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3" w:rsidRDefault="00264C53" w:rsidP="00EE5B05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F222B6">
        <w:rPr>
          <w:sz w:val="26"/>
          <w:szCs w:val="26"/>
        </w:rPr>
        <w:t xml:space="preserve">                     </w:t>
      </w:r>
    </w:p>
    <w:p w:rsidR="00522BD8" w:rsidRPr="00EE5B05" w:rsidRDefault="00EE5B05" w:rsidP="00EE5B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№9</w:t>
      </w:r>
    </w:p>
    <w:p w:rsidR="00264C53" w:rsidRDefault="00264C53" w:rsidP="007739E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«Утверждаю»</w:t>
      </w:r>
    </w:p>
    <w:p w:rsidR="00264C53" w:rsidRDefault="00264C53" w:rsidP="007739E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7D4A0E">
        <w:rPr>
          <w:sz w:val="26"/>
          <w:szCs w:val="26"/>
        </w:rPr>
        <w:t xml:space="preserve">                    Директор МБ</w:t>
      </w:r>
      <w:r>
        <w:rPr>
          <w:sz w:val="26"/>
          <w:szCs w:val="26"/>
        </w:rPr>
        <w:t xml:space="preserve">У </w:t>
      </w:r>
      <w:r w:rsidR="007D4A0E">
        <w:rPr>
          <w:sz w:val="26"/>
          <w:szCs w:val="26"/>
        </w:rPr>
        <w:t>СШ</w:t>
      </w:r>
      <w:r>
        <w:rPr>
          <w:sz w:val="26"/>
          <w:szCs w:val="26"/>
        </w:rPr>
        <w:t xml:space="preserve"> </w:t>
      </w:r>
      <w:r w:rsidR="007D4A0E">
        <w:rPr>
          <w:sz w:val="26"/>
          <w:szCs w:val="26"/>
        </w:rPr>
        <w:t>«ЛИДЕР»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264C53" w:rsidRDefault="007739E3" w:rsidP="007739E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___________________В.С.</w:t>
      </w:r>
      <w:r w:rsidR="00522BD8">
        <w:rPr>
          <w:sz w:val="26"/>
          <w:szCs w:val="26"/>
        </w:rPr>
        <w:t xml:space="preserve"> </w:t>
      </w:r>
      <w:r>
        <w:rPr>
          <w:sz w:val="26"/>
          <w:szCs w:val="26"/>
        </w:rPr>
        <w:t>Трошина</w:t>
      </w:r>
      <w:r w:rsidR="00264C53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264C53">
        <w:rPr>
          <w:sz w:val="26"/>
          <w:szCs w:val="26"/>
        </w:rPr>
        <w:t xml:space="preserve">                                                                                      </w:t>
      </w:r>
    </w:p>
    <w:p w:rsidR="00264C53" w:rsidRDefault="00264C53" w:rsidP="007739E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EE5B05">
        <w:rPr>
          <w:sz w:val="26"/>
          <w:szCs w:val="26"/>
        </w:rPr>
        <w:t xml:space="preserve">                       Приказ №___ от  ______2019</w:t>
      </w:r>
      <w:r>
        <w:rPr>
          <w:sz w:val="26"/>
          <w:szCs w:val="26"/>
        </w:rPr>
        <w:t xml:space="preserve"> года</w:t>
      </w:r>
    </w:p>
    <w:p w:rsidR="00264C53" w:rsidRDefault="00264C53" w:rsidP="007739E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264C53" w:rsidRDefault="00264C53" w:rsidP="00264C53">
      <w:pPr>
        <w:ind w:firstLine="567"/>
        <w:jc w:val="center"/>
        <w:rPr>
          <w:sz w:val="26"/>
          <w:szCs w:val="26"/>
        </w:rPr>
      </w:pPr>
    </w:p>
    <w:p w:rsidR="00264C53" w:rsidRPr="00264C53" w:rsidRDefault="00264C53" w:rsidP="00264C53">
      <w:pPr>
        <w:pStyle w:val="3"/>
        <w:spacing w:after="0"/>
        <w:rPr>
          <w:sz w:val="28"/>
          <w:szCs w:val="28"/>
          <w:lang w:val="ru-RU"/>
        </w:rPr>
      </w:pPr>
    </w:p>
    <w:p w:rsidR="00264C53" w:rsidRPr="00264C53" w:rsidRDefault="00264C53" w:rsidP="00264C53">
      <w:pPr>
        <w:jc w:val="center"/>
        <w:rPr>
          <w:b/>
          <w:sz w:val="28"/>
          <w:szCs w:val="28"/>
        </w:rPr>
      </w:pPr>
      <w:r w:rsidRPr="00264C53">
        <w:rPr>
          <w:b/>
          <w:sz w:val="28"/>
          <w:szCs w:val="28"/>
        </w:rPr>
        <w:t xml:space="preserve">Памятка </w:t>
      </w:r>
    </w:p>
    <w:p w:rsidR="00264C53" w:rsidRPr="00264C53" w:rsidRDefault="00264C53" w:rsidP="00264C53">
      <w:pPr>
        <w:jc w:val="center"/>
        <w:rPr>
          <w:b/>
          <w:sz w:val="28"/>
          <w:szCs w:val="28"/>
        </w:rPr>
      </w:pPr>
      <w:r w:rsidRPr="00264C53">
        <w:rPr>
          <w:b/>
          <w:sz w:val="28"/>
          <w:szCs w:val="28"/>
        </w:rPr>
        <w:t xml:space="preserve">о правилах поведения </w:t>
      </w:r>
      <w:r w:rsidR="007739E3">
        <w:rPr>
          <w:b/>
          <w:sz w:val="28"/>
          <w:szCs w:val="28"/>
        </w:rPr>
        <w:t>занимающихся и сотрудников МБ</w:t>
      </w:r>
      <w:r w:rsidRPr="00264C53">
        <w:rPr>
          <w:b/>
          <w:sz w:val="28"/>
          <w:szCs w:val="28"/>
        </w:rPr>
        <w:t xml:space="preserve">У </w:t>
      </w:r>
      <w:r w:rsidR="007739E3">
        <w:rPr>
          <w:b/>
          <w:sz w:val="28"/>
          <w:szCs w:val="28"/>
        </w:rPr>
        <w:t>СШ «ЛИДЕР»</w:t>
      </w:r>
    </w:p>
    <w:p w:rsidR="00264C53" w:rsidRPr="00264C53" w:rsidRDefault="00264C53" w:rsidP="00264C53">
      <w:pPr>
        <w:jc w:val="center"/>
        <w:rPr>
          <w:b/>
          <w:sz w:val="28"/>
          <w:szCs w:val="28"/>
        </w:rPr>
      </w:pPr>
      <w:r w:rsidRPr="00264C53">
        <w:rPr>
          <w:b/>
          <w:sz w:val="28"/>
          <w:szCs w:val="28"/>
        </w:rPr>
        <w:t>при угрозе совершения</w:t>
      </w:r>
    </w:p>
    <w:p w:rsidR="00264C53" w:rsidRPr="00264C53" w:rsidRDefault="00264C53" w:rsidP="00264C53">
      <w:pPr>
        <w:jc w:val="center"/>
        <w:rPr>
          <w:b/>
          <w:sz w:val="28"/>
          <w:szCs w:val="28"/>
        </w:rPr>
      </w:pPr>
      <w:r w:rsidRPr="00264C53">
        <w:rPr>
          <w:b/>
          <w:sz w:val="28"/>
          <w:szCs w:val="28"/>
        </w:rPr>
        <w:t xml:space="preserve">террористического акта </w:t>
      </w:r>
    </w:p>
    <w:p w:rsidR="00264C53" w:rsidRPr="00264C53" w:rsidRDefault="00264C53" w:rsidP="00264C53">
      <w:pPr>
        <w:jc w:val="center"/>
        <w:rPr>
          <w:b/>
          <w:sz w:val="28"/>
          <w:szCs w:val="28"/>
        </w:rPr>
      </w:pPr>
    </w:p>
    <w:p w:rsidR="00264C53" w:rsidRPr="00264C53" w:rsidRDefault="00264C53" w:rsidP="00264C53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264C53">
        <w:rPr>
          <w:b/>
          <w:color w:val="000000"/>
          <w:spacing w:val="-2"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264C53" w:rsidRPr="00264C53" w:rsidRDefault="00264C53" w:rsidP="00264C53">
      <w:pPr>
        <w:shd w:val="clear" w:color="auto" w:fill="FFFFFF"/>
        <w:ind w:left="5"/>
        <w:jc w:val="center"/>
        <w:rPr>
          <w:sz w:val="28"/>
          <w:szCs w:val="28"/>
        </w:rPr>
      </w:pPr>
    </w:p>
    <w:p w:rsidR="00264C53" w:rsidRPr="00264C53" w:rsidRDefault="00264C53" w:rsidP="00264C53">
      <w:pPr>
        <w:shd w:val="clear" w:color="auto" w:fill="FFFFFF"/>
        <w:jc w:val="both"/>
        <w:rPr>
          <w:sz w:val="28"/>
          <w:szCs w:val="28"/>
        </w:rPr>
      </w:pPr>
      <w:r w:rsidRPr="00264C53">
        <w:rPr>
          <w:sz w:val="28"/>
          <w:szCs w:val="28"/>
        </w:rPr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264C53" w:rsidRPr="00264C53" w:rsidRDefault="00264C53" w:rsidP="00264C53">
      <w:pPr>
        <w:shd w:val="clear" w:color="auto" w:fill="FFFFFF"/>
        <w:jc w:val="both"/>
        <w:rPr>
          <w:sz w:val="28"/>
          <w:szCs w:val="28"/>
        </w:rPr>
      </w:pPr>
      <w:r w:rsidRPr="00264C53">
        <w:rPr>
          <w:sz w:val="28"/>
          <w:szCs w:val="28"/>
        </w:rPr>
        <w:t xml:space="preserve">2. Немедленно сообщить о нём </w:t>
      </w:r>
      <w:r w:rsidR="00522BD8">
        <w:rPr>
          <w:sz w:val="28"/>
          <w:szCs w:val="28"/>
        </w:rPr>
        <w:t>сторожу</w:t>
      </w:r>
      <w:r w:rsidRPr="00264C53">
        <w:rPr>
          <w:sz w:val="28"/>
          <w:szCs w:val="28"/>
        </w:rPr>
        <w:t>,</w:t>
      </w:r>
      <w:r w:rsidR="00F222B6">
        <w:rPr>
          <w:sz w:val="28"/>
          <w:szCs w:val="28"/>
        </w:rPr>
        <w:t xml:space="preserve"> </w:t>
      </w:r>
      <w:r w:rsidR="00522BD8">
        <w:rPr>
          <w:sz w:val="28"/>
          <w:szCs w:val="28"/>
        </w:rPr>
        <w:t>администратору,</w:t>
      </w:r>
      <w:r w:rsidRPr="00264C53">
        <w:rPr>
          <w:sz w:val="28"/>
          <w:szCs w:val="28"/>
        </w:rPr>
        <w:t xml:space="preserve"> ответственному за ант</w:t>
      </w:r>
      <w:r w:rsidR="007739E3">
        <w:rPr>
          <w:sz w:val="28"/>
          <w:szCs w:val="28"/>
        </w:rPr>
        <w:t>итеррористическую безопасность, директору, либо тренеру или любому должностному лицу МБ</w:t>
      </w:r>
      <w:r w:rsidRPr="00264C53">
        <w:rPr>
          <w:sz w:val="28"/>
          <w:szCs w:val="28"/>
        </w:rPr>
        <w:t xml:space="preserve">У </w:t>
      </w:r>
      <w:r w:rsidR="007739E3">
        <w:rPr>
          <w:sz w:val="28"/>
          <w:szCs w:val="28"/>
        </w:rPr>
        <w:t>СШ «ЛИДЕР».</w:t>
      </w:r>
    </w:p>
    <w:p w:rsidR="00264C53" w:rsidRPr="00264C53" w:rsidRDefault="00264C53" w:rsidP="00264C53">
      <w:pPr>
        <w:shd w:val="clear" w:color="auto" w:fill="FFFFFF"/>
        <w:jc w:val="both"/>
        <w:rPr>
          <w:sz w:val="28"/>
          <w:szCs w:val="28"/>
        </w:rPr>
      </w:pPr>
      <w:r w:rsidRPr="00264C53">
        <w:rPr>
          <w:sz w:val="28"/>
          <w:szCs w:val="28"/>
        </w:rPr>
        <w:t>3. Действовать в дальнейшем в соответствии с указаниями.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sz w:val="28"/>
          <w:szCs w:val="28"/>
          <w:u w:val="single"/>
        </w:rPr>
      </w:pP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sz w:val="28"/>
          <w:szCs w:val="28"/>
          <w:u w:val="single"/>
        </w:rPr>
      </w:pPr>
      <w:r w:rsidRPr="00264C53">
        <w:rPr>
          <w:color w:val="000000"/>
          <w:spacing w:val="-5"/>
          <w:sz w:val="28"/>
          <w:szCs w:val="28"/>
          <w:u w:val="single"/>
        </w:rPr>
        <w:t>Основными признаками взрывоопасного предмета являются: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sz w:val="28"/>
          <w:szCs w:val="28"/>
          <w:u w:val="single"/>
        </w:rPr>
      </w:pP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  <w:szCs w:val="28"/>
        </w:rPr>
      </w:pPr>
      <w:r w:rsidRPr="00264C53">
        <w:rPr>
          <w:color w:val="000000"/>
          <w:spacing w:val="-5"/>
          <w:sz w:val="28"/>
          <w:szCs w:val="28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  <w:szCs w:val="28"/>
        </w:rPr>
      </w:pPr>
      <w:r w:rsidRPr="00264C53">
        <w:rPr>
          <w:color w:val="000000"/>
          <w:spacing w:val="-5"/>
          <w:sz w:val="28"/>
          <w:szCs w:val="28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  <w:szCs w:val="28"/>
        </w:rPr>
      </w:pPr>
      <w:r w:rsidRPr="00264C53">
        <w:rPr>
          <w:color w:val="000000"/>
          <w:spacing w:val="-5"/>
          <w:sz w:val="28"/>
          <w:szCs w:val="28"/>
        </w:rPr>
        <w:t>- наличие звука работающего часового механизма;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  <w:szCs w:val="28"/>
        </w:rPr>
      </w:pPr>
      <w:r w:rsidRPr="00264C53">
        <w:rPr>
          <w:color w:val="000000"/>
          <w:spacing w:val="-5"/>
          <w:sz w:val="28"/>
          <w:szCs w:val="28"/>
        </w:rPr>
        <w:t>- наличие связей предмета с объектами окружающей обстановки в виде растяжек;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  <w:szCs w:val="28"/>
        </w:rPr>
      </w:pPr>
      <w:r w:rsidRPr="00264C53">
        <w:rPr>
          <w:color w:val="000000"/>
          <w:spacing w:val="-5"/>
          <w:sz w:val="28"/>
          <w:szCs w:val="28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264C53" w:rsidRPr="00264C53" w:rsidRDefault="00264C53" w:rsidP="00264C53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  <w:szCs w:val="28"/>
        </w:rPr>
      </w:pPr>
      <w:r w:rsidRPr="00264C53">
        <w:rPr>
          <w:color w:val="000000"/>
          <w:spacing w:val="-5"/>
          <w:sz w:val="28"/>
          <w:szCs w:val="28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7739E3" w:rsidRPr="00F222B6" w:rsidRDefault="00264C53" w:rsidP="00F222B6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b/>
          <w:color w:val="000000"/>
          <w:spacing w:val="-5"/>
          <w:sz w:val="28"/>
          <w:szCs w:val="28"/>
        </w:rPr>
      </w:pPr>
      <w:r w:rsidRPr="00F222B6">
        <w:rPr>
          <w:b/>
          <w:color w:val="000000"/>
          <w:spacing w:val="-5"/>
          <w:sz w:val="28"/>
          <w:szCs w:val="28"/>
        </w:rPr>
        <w:t xml:space="preserve">Помните! Часто в качестве камуфляжа для взрывных устройств используются обычные предметы: коробки, </w:t>
      </w:r>
      <w:r w:rsidR="00F222B6">
        <w:rPr>
          <w:b/>
          <w:color w:val="000000"/>
          <w:spacing w:val="-5"/>
          <w:sz w:val="28"/>
          <w:szCs w:val="28"/>
        </w:rPr>
        <w:t>сотовые телефоны, игрушки и т.д.</w:t>
      </w:r>
    </w:p>
    <w:sectPr w:rsidR="007739E3" w:rsidRPr="00F222B6" w:rsidSect="00F222B6">
      <w:pgSz w:w="11906" w:h="16838"/>
      <w:pgMar w:top="709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D"/>
    <w:rsid w:val="00264C53"/>
    <w:rsid w:val="00374B4D"/>
    <w:rsid w:val="00522BD8"/>
    <w:rsid w:val="00615B8A"/>
    <w:rsid w:val="007739E3"/>
    <w:rsid w:val="007B7ADD"/>
    <w:rsid w:val="007D4A0E"/>
    <w:rsid w:val="009021A0"/>
    <w:rsid w:val="00914142"/>
    <w:rsid w:val="00CF1F73"/>
    <w:rsid w:val="00EE5B05"/>
    <w:rsid w:val="00F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4C53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C5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264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4C53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C5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264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Редакция</cp:lastModifiedBy>
  <cp:revision>10</cp:revision>
  <cp:lastPrinted>2019-03-11T08:40:00Z</cp:lastPrinted>
  <dcterms:created xsi:type="dcterms:W3CDTF">2019-01-31T09:14:00Z</dcterms:created>
  <dcterms:modified xsi:type="dcterms:W3CDTF">2019-03-11T08:41:00Z</dcterms:modified>
</cp:coreProperties>
</file>