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63" w:rsidRPr="00142663" w:rsidRDefault="00142663" w:rsidP="00142663">
      <w:pPr>
        <w:spacing w:after="0"/>
        <w:jc w:val="center"/>
        <w:rPr>
          <w:rFonts w:ascii="Times New Roman" w:hAnsi="Times New Roman" w:cs="Times New Roman"/>
          <w:b/>
          <w:sz w:val="28"/>
          <w:szCs w:val="28"/>
        </w:rPr>
      </w:pPr>
      <w:r w:rsidRPr="00142663">
        <w:rPr>
          <w:rFonts w:ascii="Times New Roman" w:hAnsi="Times New Roman" w:cs="Times New Roman"/>
          <w:b/>
          <w:sz w:val="28"/>
          <w:szCs w:val="28"/>
        </w:rPr>
        <w:t>Муниципальное бюджетное образовательное учреждение</w:t>
      </w:r>
    </w:p>
    <w:p w:rsidR="00142663" w:rsidRPr="00142663" w:rsidRDefault="00142663" w:rsidP="00142663">
      <w:pPr>
        <w:spacing w:after="0"/>
        <w:jc w:val="center"/>
        <w:rPr>
          <w:rFonts w:ascii="Times New Roman" w:hAnsi="Times New Roman" w:cs="Times New Roman"/>
          <w:b/>
          <w:sz w:val="28"/>
          <w:szCs w:val="28"/>
        </w:rPr>
      </w:pPr>
      <w:r w:rsidRPr="00142663">
        <w:rPr>
          <w:rFonts w:ascii="Times New Roman" w:hAnsi="Times New Roman" w:cs="Times New Roman"/>
          <w:b/>
          <w:sz w:val="28"/>
          <w:szCs w:val="28"/>
        </w:rPr>
        <w:t xml:space="preserve"> дополнительного образования </w:t>
      </w:r>
      <w:r w:rsidRPr="00142663">
        <w:rPr>
          <w:rFonts w:ascii="Times New Roman" w:hAnsi="Times New Roman" w:cs="Times New Roman"/>
          <w:b/>
          <w:sz w:val="28"/>
          <w:szCs w:val="28"/>
        </w:rPr>
        <w:br/>
        <w:t>«Детско-юношеская спортивная школа»</w:t>
      </w:r>
      <w:r w:rsidRPr="00142663">
        <w:rPr>
          <w:rFonts w:ascii="Times New Roman" w:hAnsi="Times New Roman" w:cs="Times New Roman"/>
          <w:b/>
          <w:sz w:val="28"/>
          <w:szCs w:val="28"/>
        </w:rPr>
        <w:br/>
        <w:t>Тарусского  района  Калужской  области</w:t>
      </w: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tbl>
      <w:tblPr>
        <w:tblpPr w:leftFromText="180" w:rightFromText="180" w:vertAnchor="text" w:horzAnchor="margin" w:tblpXSpec="center" w:tblpY="-28"/>
        <w:tblW w:w="10206" w:type="dxa"/>
        <w:tblLook w:val="04A0" w:firstRow="1" w:lastRow="0" w:firstColumn="1" w:lastColumn="0" w:noHBand="0" w:noVBand="1"/>
      </w:tblPr>
      <w:tblGrid>
        <w:gridCol w:w="4252"/>
        <w:gridCol w:w="2410"/>
        <w:gridCol w:w="3544"/>
      </w:tblGrid>
      <w:tr w:rsidR="00142663" w:rsidRPr="00142663" w:rsidTr="00142663">
        <w:tc>
          <w:tcPr>
            <w:tcW w:w="4252" w:type="dxa"/>
          </w:tcPr>
          <w:p w:rsidR="00142663" w:rsidRPr="00142663" w:rsidRDefault="00142663" w:rsidP="00142663">
            <w:pPr>
              <w:spacing w:after="0"/>
              <w:rPr>
                <w:rFonts w:ascii="Times New Roman" w:eastAsia="Calibri" w:hAnsi="Times New Roman" w:cs="Times New Roman"/>
                <w:b/>
                <w:sz w:val="24"/>
                <w:szCs w:val="24"/>
              </w:rPr>
            </w:pPr>
            <w:proofErr w:type="gramStart"/>
            <w:r w:rsidRPr="00142663">
              <w:rPr>
                <w:rFonts w:ascii="Times New Roman" w:eastAsia="Calibri" w:hAnsi="Times New Roman" w:cs="Times New Roman"/>
                <w:b/>
                <w:sz w:val="24"/>
                <w:szCs w:val="24"/>
              </w:rPr>
              <w:t>Принята</w:t>
            </w:r>
            <w:proofErr w:type="gramEnd"/>
            <w:r w:rsidRPr="00142663">
              <w:rPr>
                <w:rFonts w:ascii="Times New Roman" w:eastAsia="Calibri" w:hAnsi="Times New Roman" w:cs="Times New Roman"/>
                <w:b/>
                <w:sz w:val="24"/>
                <w:szCs w:val="24"/>
              </w:rPr>
              <w:t xml:space="preserve"> </w:t>
            </w:r>
          </w:p>
          <w:p w:rsidR="00142663" w:rsidRPr="00142663" w:rsidRDefault="00142663" w:rsidP="00142663">
            <w:pPr>
              <w:spacing w:after="0"/>
              <w:rPr>
                <w:rFonts w:ascii="Times New Roman" w:eastAsia="Calibri" w:hAnsi="Times New Roman" w:cs="Times New Roman"/>
                <w:b/>
                <w:sz w:val="24"/>
                <w:szCs w:val="24"/>
              </w:rPr>
            </w:pPr>
            <w:r w:rsidRPr="00142663">
              <w:rPr>
                <w:rFonts w:ascii="Times New Roman" w:eastAsia="Calibri" w:hAnsi="Times New Roman" w:cs="Times New Roman"/>
                <w:b/>
                <w:sz w:val="24"/>
                <w:szCs w:val="24"/>
              </w:rPr>
              <w:t xml:space="preserve">на педагогическом совете </w:t>
            </w:r>
          </w:p>
          <w:p w:rsidR="00142663" w:rsidRPr="00142663" w:rsidRDefault="00142663" w:rsidP="00142663">
            <w:pPr>
              <w:spacing w:after="0"/>
              <w:rPr>
                <w:rFonts w:ascii="Times New Roman" w:eastAsia="Calibri" w:hAnsi="Times New Roman" w:cs="Times New Roman"/>
                <w:b/>
                <w:sz w:val="24"/>
                <w:szCs w:val="24"/>
              </w:rPr>
            </w:pPr>
            <w:r w:rsidRPr="00142663">
              <w:rPr>
                <w:rFonts w:ascii="Times New Roman" w:eastAsia="Calibri" w:hAnsi="Times New Roman" w:cs="Times New Roman"/>
                <w:b/>
                <w:sz w:val="24"/>
                <w:szCs w:val="24"/>
              </w:rPr>
              <w:t>МБОУ ДО ДЮСШ</w:t>
            </w:r>
          </w:p>
          <w:p w:rsidR="00142663" w:rsidRPr="00142663" w:rsidRDefault="00142663" w:rsidP="00142663">
            <w:pPr>
              <w:spacing w:after="0"/>
              <w:rPr>
                <w:rFonts w:ascii="Times New Roman" w:eastAsia="Calibri" w:hAnsi="Times New Roman" w:cs="Times New Roman"/>
                <w:b/>
                <w:sz w:val="24"/>
                <w:szCs w:val="24"/>
              </w:rPr>
            </w:pPr>
            <w:r w:rsidRPr="00142663">
              <w:rPr>
                <w:rFonts w:ascii="Times New Roman" w:eastAsia="Calibri" w:hAnsi="Times New Roman" w:cs="Times New Roman"/>
                <w:b/>
                <w:sz w:val="24"/>
                <w:szCs w:val="24"/>
              </w:rPr>
              <w:t xml:space="preserve">Протокол №__ от «__»_______2016 г                      </w:t>
            </w:r>
          </w:p>
        </w:tc>
        <w:tc>
          <w:tcPr>
            <w:tcW w:w="2410" w:type="dxa"/>
          </w:tcPr>
          <w:p w:rsidR="00142663" w:rsidRPr="00142663" w:rsidRDefault="00142663" w:rsidP="00142663">
            <w:pPr>
              <w:spacing w:after="0"/>
              <w:rPr>
                <w:rFonts w:ascii="Times New Roman" w:eastAsia="Calibri" w:hAnsi="Times New Roman" w:cs="Times New Roman"/>
                <w:b/>
                <w:sz w:val="24"/>
                <w:szCs w:val="24"/>
              </w:rPr>
            </w:pPr>
          </w:p>
        </w:tc>
        <w:tc>
          <w:tcPr>
            <w:tcW w:w="3544" w:type="dxa"/>
            <w:hideMark/>
          </w:tcPr>
          <w:p w:rsidR="00142663" w:rsidRPr="00142663" w:rsidRDefault="00142663" w:rsidP="00142663">
            <w:pPr>
              <w:spacing w:after="0"/>
              <w:rPr>
                <w:rFonts w:ascii="Times New Roman" w:eastAsia="Calibri" w:hAnsi="Times New Roman" w:cs="Times New Roman"/>
                <w:b/>
                <w:sz w:val="24"/>
                <w:szCs w:val="24"/>
              </w:rPr>
            </w:pPr>
            <w:r w:rsidRPr="00142663">
              <w:rPr>
                <w:rFonts w:ascii="Times New Roman" w:eastAsia="Calibri" w:hAnsi="Times New Roman" w:cs="Times New Roman"/>
                <w:b/>
                <w:sz w:val="24"/>
                <w:szCs w:val="24"/>
              </w:rPr>
              <w:t xml:space="preserve">           «Утверждаю»</w:t>
            </w:r>
          </w:p>
          <w:p w:rsidR="00142663" w:rsidRPr="00142663" w:rsidRDefault="00142663" w:rsidP="00142663">
            <w:pPr>
              <w:spacing w:after="0"/>
              <w:rPr>
                <w:rFonts w:ascii="Times New Roman" w:eastAsia="Calibri" w:hAnsi="Times New Roman" w:cs="Times New Roman"/>
                <w:b/>
                <w:sz w:val="24"/>
                <w:szCs w:val="24"/>
              </w:rPr>
            </w:pPr>
            <w:r w:rsidRPr="00142663">
              <w:rPr>
                <w:rFonts w:ascii="Times New Roman" w:eastAsia="Calibri" w:hAnsi="Times New Roman" w:cs="Times New Roman"/>
                <w:b/>
                <w:sz w:val="24"/>
                <w:szCs w:val="24"/>
              </w:rPr>
              <w:t xml:space="preserve">Директор МБОУ ДО ДЮСШ </w:t>
            </w:r>
          </w:p>
          <w:p w:rsidR="00142663" w:rsidRPr="00142663" w:rsidRDefault="00142663" w:rsidP="00142663">
            <w:pPr>
              <w:spacing w:after="0"/>
              <w:rPr>
                <w:rFonts w:ascii="Times New Roman" w:eastAsia="Calibri" w:hAnsi="Times New Roman" w:cs="Times New Roman"/>
                <w:b/>
                <w:sz w:val="24"/>
                <w:szCs w:val="24"/>
              </w:rPr>
            </w:pPr>
            <w:r w:rsidRPr="00142663">
              <w:rPr>
                <w:rFonts w:ascii="Times New Roman" w:eastAsia="Calibri" w:hAnsi="Times New Roman" w:cs="Times New Roman"/>
                <w:b/>
                <w:sz w:val="24"/>
                <w:szCs w:val="24"/>
                <w:u w:val="single"/>
              </w:rPr>
              <w:t xml:space="preserve">                            </w:t>
            </w:r>
            <w:r w:rsidRPr="00142663">
              <w:rPr>
                <w:rFonts w:ascii="Times New Roman" w:eastAsia="Calibri" w:hAnsi="Times New Roman" w:cs="Times New Roman"/>
                <w:b/>
                <w:sz w:val="24"/>
                <w:szCs w:val="24"/>
              </w:rPr>
              <w:t>И.Э. Королёва</w:t>
            </w:r>
          </w:p>
          <w:p w:rsidR="00142663" w:rsidRPr="00142663" w:rsidRDefault="00142663" w:rsidP="00142663">
            <w:pPr>
              <w:spacing w:after="0"/>
              <w:rPr>
                <w:rFonts w:ascii="Times New Roman" w:eastAsia="Calibri" w:hAnsi="Times New Roman" w:cs="Times New Roman"/>
                <w:b/>
                <w:sz w:val="24"/>
                <w:szCs w:val="24"/>
              </w:rPr>
            </w:pPr>
            <w:r w:rsidRPr="00142663">
              <w:rPr>
                <w:rFonts w:ascii="Times New Roman" w:eastAsia="Calibri" w:hAnsi="Times New Roman" w:cs="Times New Roman"/>
                <w:b/>
                <w:sz w:val="24"/>
                <w:szCs w:val="24"/>
              </w:rPr>
              <w:t xml:space="preserve">«__»_______2016 г                      </w:t>
            </w:r>
          </w:p>
        </w:tc>
      </w:tr>
    </w:tbl>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tabs>
          <w:tab w:val="left" w:pos="0"/>
        </w:tabs>
        <w:spacing w:after="0"/>
        <w:ind w:hanging="567"/>
        <w:jc w:val="center"/>
        <w:rPr>
          <w:rFonts w:ascii="Times New Roman" w:hAnsi="Times New Roman" w:cs="Times New Roman"/>
          <w:b/>
          <w:sz w:val="32"/>
          <w:szCs w:val="32"/>
        </w:rPr>
      </w:pPr>
      <w:r w:rsidRPr="00142663">
        <w:rPr>
          <w:rFonts w:ascii="Times New Roman" w:hAnsi="Times New Roman" w:cs="Times New Roman"/>
          <w:b/>
          <w:sz w:val="32"/>
          <w:szCs w:val="32"/>
        </w:rPr>
        <w:t>Дополнительная предпрофессиональная программа по виду спорта</w:t>
      </w:r>
    </w:p>
    <w:p w:rsidR="00142663" w:rsidRPr="00142663" w:rsidRDefault="00142663" w:rsidP="00142663">
      <w:pPr>
        <w:spacing w:after="0"/>
        <w:jc w:val="center"/>
        <w:rPr>
          <w:rFonts w:ascii="Times New Roman" w:hAnsi="Times New Roman" w:cs="Times New Roman"/>
          <w:b/>
          <w:sz w:val="32"/>
          <w:szCs w:val="32"/>
        </w:rPr>
      </w:pPr>
      <w:r w:rsidRPr="00142663">
        <w:rPr>
          <w:rFonts w:ascii="Times New Roman" w:hAnsi="Times New Roman" w:cs="Times New Roman"/>
          <w:b/>
          <w:sz w:val="32"/>
          <w:szCs w:val="32"/>
        </w:rPr>
        <w:t>хоккей</w:t>
      </w: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jc w:val="right"/>
        <w:rPr>
          <w:rFonts w:ascii="Times New Roman" w:hAnsi="Times New Roman" w:cs="Times New Roman"/>
          <w:sz w:val="28"/>
          <w:szCs w:val="28"/>
        </w:rPr>
      </w:pPr>
    </w:p>
    <w:p w:rsidR="00142663" w:rsidRPr="00142663" w:rsidRDefault="00142663" w:rsidP="00142663">
      <w:pPr>
        <w:spacing w:after="0"/>
        <w:jc w:val="right"/>
        <w:rPr>
          <w:rFonts w:ascii="Times New Roman" w:hAnsi="Times New Roman" w:cs="Times New Roman"/>
          <w:b/>
          <w:sz w:val="28"/>
          <w:szCs w:val="28"/>
        </w:rPr>
      </w:pPr>
    </w:p>
    <w:p w:rsidR="00142663" w:rsidRPr="00142663" w:rsidRDefault="00142663" w:rsidP="00142663">
      <w:pPr>
        <w:spacing w:after="0"/>
        <w:ind w:right="141"/>
        <w:jc w:val="right"/>
        <w:rPr>
          <w:rFonts w:ascii="Times New Roman" w:hAnsi="Times New Roman" w:cs="Times New Roman"/>
          <w:sz w:val="28"/>
          <w:szCs w:val="28"/>
        </w:rPr>
      </w:pPr>
      <w:r w:rsidRPr="00142663">
        <w:rPr>
          <w:rFonts w:ascii="Times New Roman" w:hAnsi="Times New Roman" w:cs="Times New Roman"/>
          <w:sz w:val="28"/>
          <w:szCs w:val="28"/>
        </w:rPr>
        <w:t>Разработчики:</w:t>
      </w:r>
    </w:p>
    <w:p w:rsidR="00142663" w:rsidRPr="00142663" w:rsidRDefault="00142663" w:rsidP="00142663">
      <w:pPr>
        <w:spacing w:after="0"/>
        <w:ind w:right="141"/>
        <w:jc w:val="right"/>
        <w:rPr>
          <w:rFonts w:ascii="Times New Roman" w:hAnsi="Times New Roman" w:cs="Times New Roman"/>
          <w:sz w:val="28"/>
          <w:szCs w:val="28"/>
        </w:rPr>
      </w:pPr>
      <w:r w:rsidRPr="00142663">
        <w:rPr>
          <w:rFonts w:ascii="Times New Roman" w:hAnsi="Times New Roman" w:cs="Times New Roman"/>
          <w:sz w:val="28"/>
          <w:szCs w:val="28"/>
        </w:rPr>
        <w:t>Тренер-преподаватель МБОУ ДО ДЮСШ Жигунов Н.Н.</w:t>
      </w:r>
    </w:p>
    <w:p w:rsidR="00142663" w:rsidRPr="00142663" w:rsidRDefault="00142663" w:rsidP="00142663">
      <w:pPr>
        <w:spacing w:after="0"/>
        <w:jc w:val="right"/>
        <w:rPr>
          <w:rFonts w:ascii="Times New Roman" w:hAnsi="Times New Roman" w:cs="Times New Roman"/>
          <w:sz w:val="28"/>
          <w:szCs w:val="28"/>
        </w:rPr>
      </w:pPr>
    </w:p>
    <w:p w:rsidR="00142663" w:rsidRPr="00142663" w:rsidRDefault="00142663" w:rsidP="00142663">
      <w:pPr>
        <w:spacing w:after="0"/>
        <w:ind w:right="141"/>
        <w:jc w:val="right"/>
        <w:rPr>
          <w:rFonts w:ascii="Times New Roman" w:hAnsi="Times New Roman" w:cs="Times New Roman"/>
          <w:sz w:val="28"/>
          <w:szCs w:val="28"/>
        </w:rPr>
      </w:pPr>
      <w:r w:rsidRPr="00142663">
        <w:rPr>
          <w:rFonts w:ascii="Times New Roman" w:hAnsi="Times New Roman" w:cs="Times New Roman"/>
          <w:sz w:val="28"/>
          <w:szCs w:val="28"/>
        </w:rPr>
        <w:t>Рецензенты:</w:t>
      </w:r>
    </w:p>
    <w:p w:rsidR="00142663" w:rsidRPr="00142663" w:rsidRDefault="00142663" w:rsidP="00142663">
      <w:pPr>
        <w:spacing w:after="0"/>
        <w:ind w:right="141"/>
        <w:jc w:val="right"/>
        <w:rPr>
          <w:rFonts w:ascii="Times New Roman" w:hAnsi="Times New Roman" w:cs="Times New Roman"/>
          <w:sz w:val="28"/>
          <w:szCs w:val="28"/>
        </w:rPr>
      </w:pPr>
      <w:r w:rsidRPr="00142663">
        <w:rPr>
          <w:rFonts w:ascii="Times New Roman" w:hAnsi="Times New Roman" w:cs="Times New Roman"/>
          <w:sz w:val="28"/>
          <w:szCs w:val="28"/>
        </w:rPr>
        <w:t xml:space="preserve">Зам. директора по УСР </w:t>
      </w:r>
      <w:proofErr w:type="spellStart"/>
      <w:r w:rsidRPr="00142663">
        <w:rPr>
          <w:rFonts w:ascii="Times New Roman" w:hAnsi="Times New Roman" w:cs="Times New Roman"/>
          <w:sz w:val="28"/>
          <w:szCs w:val="28"/>
        </w:rPr>
        <w:t>Садова</w:t>
      </w:r>
      <w:proofErr w:type="spellEnd"/>
      <w:r w:rsidRPr="00142663">
        <w:rPr>
          <w:rFonts w:ascii="Times New Roman" w:hAnsi="Times New Roman" w:cs="Times New Roman"/>
          <w:sz w:val="28"/>
          <w:szCs w:val="28"/>
        </w:rPr>
        <w:t xml:space="preserve"> О.А.</w:t>
      </w:r>
    </w:p>
    <w:p w:rsidR="00142663" w:rsidRPr="00142663" w:rsidRDefault="00142663" w:rsidP="00142663">
      <w:pPr>
        <w:spacing w:after="0"/>
        <w:ind w:right="141"/>
        <w:jc w:val="right"/>
        <w:rPr>
          <w:rFonts w:ascii="Times New Roman" w:hAnsi="Times New Roman" w:cs="Times New Roman"/>
          <w:sz w:val="28"/>
          <w:szCs w:val="28"/>
        </w:rPr>
      </w:pPr>
      <w:r w:rsidRPr="00142663">
        <w:rPr>
          <w:rFonts w:ascii="Times New Roman" w:hAnsi="Times New Roman" w:cs="Times New Roman"/>
          <w:sz w:val="28"/>
          <w:szCs w:val="28"/>
        </w:rPr>
        <w:t>Методист Адамова И.А.</w:t>
      </w:r>
    </w:p>
    <w:p w:rsidR="00142663" w:rsidRPr="00142663" w:rsidRDefault="00142663" w:rsidP="00142663">
      <w:pPr>
        <w:spacing w:after="0"/>
        <w:jc w:val="right"/>
        <w:rPr>
          <w:rFonts w:ascii="Times New Roman" w:hAnsi="Times New Roman" w:cs="Times New Roman"/>
          <w:b/>
          <w:sz w:val="28"/>
          <w:szCs w:val="28"/>
        </w:rPr>
      </w:pPr>
    </w:p>
    <w:p w:rsidR="00142663" w:rsidRPr="00142663" w:rsidRDefault="00142663" w:rsidP="00142663">
      <w:pPr>
        <w:spacing w:after="0"/>
        <w:jc w:val="center"/>
        <w:rPr>
          <w:rFonts w:ascii="Times New Roman" w:hAnsi="Times New Roman" w:cs="Times New Roman"/>
          <w:b/>
          <w:sz w:val="28"/>
          <w:szCs w:val="28"/>
        </w:rPr>
      </w:pPr>
    </w:p>
    <w:p w:rsidR="00142663" w:rsidRPr="00142663" w:rsidRDefault="00142663" w:rsidP="00142663">
      <w:pPr>
        <w:spacing w:after="0"/>
        <w:rPr>
          <w:rFonts w:ascii="Times New Roman" w:hAnsi="Times New Roman" w:cs="Times New Roman"/>
          <w:sz w:val="28"/>
          <w:szCs w:val="28"/>
        </w:rPr>
      </w:pPr>
      <w:r w:rsidRPr="00142663">
        <w:rPr>
          <w:rFonts w:ascii="Times New Roman" w:hAnsi="Times New Roman" w:cs="Times New Roman"/>
          <w:sz w:val="28"/>
          <w:szCs w:val="28"/>
        </w:rPr>
        <w:t xml:space="preserve">                                                              </w:t>
      </w:r>
    </w:p>
    <w:p w:rsidR="00142663" w:rsidRPr="00142663" w:rsidRDefault="00142663" w:rsidP="00142663">
      <w:pPr>
        <w:spacing w:after="0"/>
        <w:rPr>
          <w:rFonts w:ascii="Times New Roman" w:hAnsi="Times New Roman" w:cs="Times New Roman"/>
          <w:sz w:val="28"/>
          <w:szCs w:val="28"/>
        </w:rPr>
      </w:pPr>
    </w:p>
    <w:p w:rsidR="00142663" w:rsidRPr="00142663" w:rsidRDefault="00142663" w:rsidP="00142663">
      <w:pPr>
        <w:spacing w:after="0"/>
        <w:rPr>
          <w:rFonts w:ascii="Times New Roman" w:hAnsi="Times New Roman" w:cs="Times New Roman"/>
          <w:sz w:val="28"/>
          <w:szCs w:val="28"/>
        </w:rPr>
      </w:pPr>
      <w:r w:rsidRPr="00142663">
        <w:rPr>
          <w:rFonts w:ascii="Times New Roman" w:hAnsi="Times New Roman" w:cs="Times New Roman"/>
          <w:sz w:val="28"/>
          <w:szCs w:val="28"/>
        </w:rPr>
        <w:t xml:space="preserve">                                                              </w:t>
      </w:r>
    </w:p>
    <w:p w:rsidR="00142663" w:rsidRPr="00142663" w:rsidRDefault="00142663" w:rsidP="00142663">
      <w:pPr>
        <w:spacing w:after="0"/>
        <w:rPr>
          <w:rFonts w:ascii="Times New Roman" w:hAnsi="Times New Roman" w:cs="Times New Roman"/>
          <w:b/>
          <w:sz w:val="28"/>
          <w:szCs w:val="28"/>
        </w:rPr>
      </w:pPr>
      <w:r w:rsidRPr="001426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2663">
        <w:rPr>
          <w:rFonts w:ascii="Times New Roman" w:hAnsi="Times New Roman" w:cs="Times New Roman"/>
          <w:sz w:val="28"/>
          <w:szCs w:val="28"/>
        </w:rPr>
        <w:t xml:space="preserve"> г. Таруса</w:t>
      </w:r>
    </w:p>
    <w:p w:rsidR="00142663" w:rsidRPr="00142663" w:rsidRDefault="00142663" w:rsidP="00142663">
      <w:pPr>
        <w:spacing w:after="0"/>
        <w:jc w:val="center"/>
        <w:rPr>
          <w:rFonts w:ascii="Times New Roman" w:hAnsi="Times New Roman" w:cs="Times New Roman"/>
        </w:rPr>
      </w:pPr>
      <w:r>
        <w:rPr>
          <w:rFonts w:ascii="Times New Roman" w:hAnsi="Times New Roman" w:cs="Times New Roman"/>
          <w:b/>
          <w:sz w:val="28"/>
          <w:szCs w:val="28"/>
        </w:rPr>
        <w:t>20</w:t>
      </w:r>
      <w:r w:rsidRPr="00142663">
        <w:rPr>
          <w:rFonts w:ascii="Times New Roman" w:hAnsi="Times New Roman" w:cs="Times New Roman"/>
          <w:b/>
          <w:sz w:val="28"/>
          <w:szCs w:val="28"/>
        </w:rPr>
        <w:t>16 г.</w:t>
      </w:r>
    </w:p>
    <w:p w:rsidR="00666F27" w:rsidRPr="00666F27" w:rsidRDefault="00666F27" w:rsidP="00E7549A">
      <w:pPr>
        <w:spacing w:before="240"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ПОЯСНИТЕЛЬНАЯ ЗАПИСКА</w:t>
      </w:r>
    </w:p>
    <w:p w:rsidR="00F505BF" w:rsidRDefault="00F505BF" w:rsidP="00E7549A">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 xml:space="preserve">Программа определяет нормативные требования, порядок приема, условия зачисления в </w:t>
      </w:r>
      <w:r w:rsidR="00E7549A">
        <w:rPr>
          <w:rFonts w:ascii="Times New Roman" w:hAnsi="Times New Roman" w:cs="Times New Roman"/>
          <w:sz w:val="28"/>
          <w:szCs w:val="28"/>
        </w:rPr>
        <w:t>МБОУ ДО ДЮСШ</w:t>
      </w:r>
      <w:r w:rsidRPr="00351D85">
        <w:rPr>
          <w:rFonts w:ascii="Times New Roman" w:hAnsi="Times New Roman" w:cs="Times New Roman"/>
          <w:sz w:val="28"/>
          <w:szCs w:val="28"/>
        </w:rPr>
        <w:t xml:space="preserve"> и комплектования учебных групп. Целью подготовки юных хоккеистов в школе является подготовка хоккеиста высокой квалификации. Основными задачами подготовки являются: </w:t>
      </w: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 Привлечение большого количества детей и подростков к занятиям по хоккею;</w:t>
      </w: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 xml:space="preserve">• Обеспечение всестороннего физического развития и укрепления здоровья; </w:t>
      </w: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 xml:space="preserve">• Формирование высокого уровня технико-тактического мастерства; </w:t>
      </w: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 Воспитание волевых, морально-стойких личностей;</w:t>
      </w: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 xml:space="preserve">• Подготовка резерва в сборные команды России. </w:t>
      </w:r>
    </w:p>
    <w:p w:rsidR="00F505BF" w:rsidRDefault="00F505BF" w:rsidP="00E7549A">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 xml:space="preserve">Основными показателями работы школы являются: стабильность состава занимающихся, динамика прироста индивидуальных показателей по выполнению программных требований по уровню подготовленности занимающихся (физической, технической, тактической, игровой и теоретической подготовки), вклад в подготовку и выступление сборных команд страны; результаты выступления в соревнованиях. Программа разработана для мальчиков, подростков и юношей в возрасте с </w:t>
      </w:r>
      <w:r w:rsidR="00A03BF5">
        <w:rPr>
          <w:rFonts w:ascii="Times New Roman" w:hAnsi="Times New Roman" w:cs="Times New Roman"/>
          <w:sz w:val="28"/>
          <w:szCs w:val="28"/>
        </w:rPr>
        <w:t>9 до 18</w:t>
      </w:r>
      <w:r w:rsidRPr="00351D85">
        <w:rPr>
          <w:rFonts w:ascii="Times New Roman" w:hAnsi="Times New Roman" w:cs="Times New Roman"/>
          <w:sz w:val="28"/>
          <w:szCs w:val="28"/>
        </w:rPr>
        <w:t xml:space="preserve"> л</w:t>
      </w:r>
      <w:r>
        <w:rPr>
          <w:rFonts w:ascii="Times New Roman" w:hAnsi="Times New Roman" w:cs="Times New Roman"/>
          <w:sz w:val="28"/>
          <w:szCs w:val="28"/>
        </w:rPr>
        <w:t>ет. Период освоения программы 10</w:t>
      </w:r>
      <w:r w:rsidRPr="00351D85">
        <w:rPr>
          <w:rFonts w:ascii="Times New Roman" w:hAnsi="Times New Roman" w:cs="Times New Roman"/>
          <w:sz w:val="28"/>
          <w:szCs w:val="28"/>
        </w:rPr>
        <w:t xml:space="preserve"> лет. Для освоения программы учащиеся </w:t>
      </w:r>
      <w:r>
        <w:rPr>
          <w:rFonts w:ascii="Times New Roman" w:hAnsi="Times New Roman" w:cs="Times New Roman"/>
          <w:sz w:val="28"/>
          <w:szCs w:val="28"/>
        </w:rPr>
        <w:t xml:space="preserve"> </w:t>
      </w:r>
      <w:r w:rsidRPr="00351D85">
        <w:rPr>
          <w:rFonts w:ascii="Times New Roman" w:hAnsi="Times New Roman" w:cs="Times New Roman"/>
          <w:sz w:val="28"/>
          <w:szCs w:val="28"/>
        </w:rPr>
        <w:t xml:space="preserve">распределяются по следующим учебным группам с учетом возраста и спортивной подготовленности: </w:t>
      </w:r>
    </w:p>
    <w:p w:rsidR="00F505BF" w:rsidRDefault="00F505BF" w:rsidP="001B28F6">
      <w:pPr>
        <w:spacing w:before="240" w:after="0" w:line="240" w:lineRule="auto"/>
        <w:ind w:firstLine="708"/>
        <w:jc w:val="both"/>
        <w:rPr>
          <w:rFonts w:ascii="Times New Roman" w:hAnsi="Times New Roman" w:cs="Times New Roman"/>
          <w:sz w:val="28"/>
          <w:szCs w:val="28"/>
        </w:rPr>
      </w:pPr>
      <w:proofErr w:type="gramStart"/>
      <w:r w:rsidRPr="00351D85">
        <w:rPr>
          <w:rFonts w:ascii="Times New Roman" w:hAnsi="Times New Roman" w:cs="Times New Roman"/>
          <w:sz w:val="28"/>
          <w:szCs w:val="28"/>
        </w:rPr>
        <w:t xml:space="preserve">- группы начальной подготовки (первого, второго, третьего годов обучения), - учебно-тренировочные группы (первого, второго, третьего, четвёртого, пятого годов обучения); </w:t>
      </w:r>
      <w:proofErr w:type="gramEnd"/>
    </w:p>
    <w:p w:rsidR="00F505BF" w:rsidRDefault="00F505BF" w:rsidP="001B28F6">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 группы спортивного совершенствования (п</w:t>
      </w:r>
      <w:r>
        <w:rPr>
          <w:rFonts w:ascii="Times New Roman" w:hAnsi="Times New Roman" w:cs="Times New Roman"/>
          <w:sz w:val="28"/>
          <w:szCs w:val="28"/>
        </w:rPr>
        <w:t>ервого, второго годов обучения)</w:t>
      </w:r>
    </w:p>
    <w:p w:rsidR="00F505BF" w:rsidRDefault="00F505BF" w:rsidP="00E7549A">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 xml:space="preserve"> Программа обеспечивает последовательность и непрерывность всего процесса становления спортивного мастерства хоккеистов. Основными формами учебно-тренировочного процесса отделения хоккея</w:t>
      </w:r>
      <w:r>
        <w:rPr>
          <w:rFonts w:ascii="Times New Roman" w:hAnsi="Times New Roman" w:cs="Times New Roman"/>
          <w:sz w:val="28"/>
          <w:szCs w:val="28"/>
        </w:rPr>
        <w:t xml:space="preserve"> с шайбой</w:t>
      </w:r>
      <w:r w:rsidRPr="00351D85">
        <w:rPr>
          <w:rFonts w:ascii="Times New Roman" w:hAnsi="Times New Roman" w:cs="Times New Roman"/>
          <w:sz w:val="28"/>
          <w:szCs w:val="28"/>
        </w:rPr>
        <w:t xml:space="preserve"> являются групповые учебно-тренировочные и теоретические занятия, работа по индивидуальным планам, самостоятельные занятия учащихся медик</w:t>
      </w:r>
      <w:proofErr w:type="gramStart"/>
      <w:r w:rsidRPr="00351D85">
        <w:rPr>
          <w:rFonts w:ascii="Times New Roman" w:hAnsi="Times New Roman" w:cs="Times New Roman"/>
          <w:sz w:val="28"/>
          <w:szCs w:val="28"/>
        </w:rPr>
        <w:t>о-</w:t>
      </w:r>
      <w:proofErr w:type="gramEnd"/>
      <w:r w:rsidRPr="00351D85">
        <w:rPr>
          <w:rFonts w:ascii="Times New Roman" w:hAnsi="Times New Roman" w:cs="Times New Roman"/>
          <w:sz w:val="28"/>
          <w:szCs w:val="28"/>
        </w:rPr>
        <w:t xml:space="preserve"> восстановительные мероприятия, участие в соревнованиях, пребывание в спортивно-оздоровительных лагерях, инструкторская и судейская практика учащихся. Годовые учебные планы-графики распределения учебных часов по </w:t>
      </w:r>
      <w:r w:rsidRPr="00351D85">
        <w:rPr>
          <w:rFonts w:ascii="Times New Roman" w:hAnsi="Times New Roman" w:cs="Times New Roman"/>
          <w:sz w:val="28"/>
          <w:szCs w:val="28"/>
        </w:rPr>
        <w:lastRenderedPageBreak/>
        <w:t xml:space="preserve">этапам подготовки составлены на </w:t>
      </w:r>
      <w:r w:rsidR="00E7549A">
        <w:rPr>
          <w:rFonts w:ascii="Times New Roman" w:hAnsi="Times New Roman" w:cs="Times New Roman"/>
          <w:sz w:val="28"/>
          <w:szCs w:val="28"/>
        </w:rPr>
        <w:t>46</w:t>
      </w:r>
      <w:r w:rsidRPr="00351D85">
        <w:rPr>
          <w:rFonts w:ascii="Times New Roman" w:hAnsi="Times New Roman" w:cs="Times New Roman"/>
          <w:sz w:val="28"/>
          <w:szCs w:val="28"/>
        </w:rPr>
        <w:t xml:space="preserve"> недел</w:t>
      </w:r>
      <w:r w:rsidR="00E7549A">
        <w:rPr>
          <w:rFonts w:ascii="Times New Roman" w:hAnsi="Times New Roman" w:cs="Times New Roman"/>
          <w:sz w:val="28"/>
          <w:szCs w:val="28"/>
        </w:rPr>
        <w:t>ь</w:t>
      </w:r>
      <w:r w:rsidRPr="00351D85">
        <w:rPr>
          <w:rFonts w:ascii="Times New Roman" w:hAnsi="Times New Roman" w:cs="Times New Roman"/>
          <w:sz w:val="28"/>
          <w:szCs w:val="28"/>
        </w:rPr>
        <w:t>, объём часов выражен в академических часах (1 академический час равен 45 минутам</w:t>
      </w:r>
      <w:r w:rsidR="00A03BF5">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F505BF" w:rsidRPr="00351D85" w:rsidRDefault="00F505BF" w:rsidP="00E7549A">
      <w:pPr>
        <w:spacing w:before="240" w:after="0" w:line="240" w:lineRule="auto"/>
        <w:jc w:val="both"/>
        <w:rPr>
          <w:rFonts w:ascii="Times New Roman" w:hAnsi="Times New Roman" w:cs="Times New Roman"/>
          <w:sz w:val="28"/>
          <w:szCs w:val="28"/>
        </w:rPr>
      </w:pP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-Принцип комплексности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 xml:space="preserve"> -Принцип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 хоккеистов</w:t>
      </w:r>
    </w:p>
    <w:p w:rsidR="00F505BF" w:rsidRDefault="00F505BF" w:rsidP="00E7549A">
      <w:pPr>
        <w:spacing w:before="240" w:after="0" w:line="240" w:lineRule="auto"/>
        <w:jc w:val="both"/>
        <w:rPr>
          <w:rFonts w:ascii="Times New Roman" w:hAnsi="Times New Roman" w:cs="Times New Roman"/>
          <w:sz w:val="28"/>
          <w:szCs w:val="28"/>
        </w:rPr>
      </w:pPr>
      <w:r w:rsidRPr="00351D85">
        <w:rPr>
          <w:rFonts w:ascii="Times New Roman" w:hAnsi="Times New Roman" w:cs="Times New Roman"/>
          <w:sz w:val="28"/>
          <w:szCs w:val="28"/>
        </w:rPr>
        <w:t xml:space="preserve"> - Принцип вариативности предусматривает в зависимости от этапа многолетней подготовки, индивидуальных особенностей юного хоккеиста, вариативность программного материала для практических занятий</w:t>
      </w:r>
      <w:r>
        <w:rPr>
          <w:rFonts w:ascii="Times New Roman" w:hAnsi="Times New Roman" w:cs="Times New Roman"/>
          <w:sz w:val="28"/>
          <w:szCs w:val="28"/>
        </w:rPr>
        <w:t>,</w:t>
      </w:r>
      <w:r w:rsidRPr="00351D85">
        <w:rPr>
          <w:rFonts w:ascii="Times New Roman" w:hAnsi="Times New Roman" w:cs="Times New Roman"/>
          <w:sz w:val="28"/>
          <w:szCs w:val="28"/>
        </w:rPr>
        <w:t xml:space="preserve"> характеризующихся разнообразием тренировочных средств и нагрузок, направленных на решение определённой педагогической задачи. </w:t>
      </w:r>
    </w:p>
    <w:p w:rsidR="00F505BF" w:rsidRPr="00351D85" w:rsidRDefault="00F505BF" w:rsidP="00E7549A">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505BF" w:rsidRPr="00F505BF" w:rsidRDefault="00F505BF" w:rsidP="00E7549A">
      <w:pPr>
        <w:spacing w:before="240" w:after="0" w:line="240" w:lineRule="auto"/>
        <w:jc w:val="center"/>
        <w:rPr>
          <w:rFonts w:ascii="Times New Roman" w:hAnsi="Times New Roman" w:cs="Times New Roman"/>
          <w:b/>
          <w:sz w:val="28"/>
          <w:szCs w:val="28"/>
        </w:rPr>
      </w:pPr>
      <w:r w:rsidRPr="00F505BF">
        <w:rPr>
          <w:rFonts w:ascii="Times New Roman" w:hAnsi="Times New Roman" w:cs="Times New Roman"/>
          <w:b/>
          <w:sz w:val="28"/>
          <w:szCs w:val="28"/>
        </w:rPr>
        <w:t>I. НОРМАТИВНАЯ ЧАСТЬ УЧЕБНОЙ ПРОГРАММЫ</w:t>
      </w:r>
    </w:p>
    <w:p w:rsidR="00F505BF" w:rsidRDefault="00F505BF" w:rsidP="00E7549A">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 xml:space="preserve">Нормативная часть программы определяет основные требования по ее структуре и содержанию: по возрасту, численному составу занимающихся, объему отдельных видов подготовки (физической, технико-тактической, игровой) и нагрузок разной направленности, а также по структуре многолетней подготовки. Многолетняя подготовка включает в себя следующие этапы: </w:t>
      </w:r>
    </w:p>
    <w:p w:rsidR="00F505BF" w:rsidRPr="00F505BF" w:rsidRDefault="00A03BF5" w:rsidP="00E7549A">
      <w:pPr>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505BF" w:rsidRPr="00F505BF" w:rsidRDefault="00F505BF" w:rsidP="00E7549A">
      <w:pPr>
        <w:spacing w:before="240" w:after="0" w:line="240" w:lineRule="auto"/>
        <w:rPr>
          <w:rFonts w:ascii="Times New Roman" w:hAnsi="Times New Roman" w:cs="Times New Roman"/>
          <w:b/>
          <w:sz w:val="28"/>
          <w:szCs w:val="28"/>
        </w:rPr>
      </w:pPr>
      <w:r w:rsidRPr="00F505BF">
        <w:rPr>
          <w:rFonts w:ascii="Times New Roman" w:hAnsi="Times New Roman" w:cs="Times New Roman"/>
          <w:b/>
          <w:sz w:val="28"/>
          <w:szCs w:val="28"/>
        </w:rPr>
        <w:t>Этап  начальной подготовки</w:t>
      </w:r>
    </w:p>
    <w:p w:rsidR="00F505BF" w:rsidRDefault="00F505BF" w:rsidP="00E7549A">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На этап начальной подготовки зачисляются (или переводятся из спортивно-оздоровительных групп) мальчики, желающие заниматься спортом, не имеющие медицинских противопоказаний (имеющие письмен</w:t>
      </w:r>
      <w:r>
        <w:rPr>
          <w:rFonts w:ascii="Times New Roman" w:hAnsi="Times New Roman" w:cs="Times New Roman"/>
          <w:sz w:val="28"/>
          <w:szCs w:val="28"/>
        </w:rPr>
        <w:t>ное разрешение врач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педиатра) </w:t>
      </w:r>
      <w:r w:rsidRPr="00351D85">
        <w:rPr>
          <w:rFonts w:ascii="Times New Roman" w:hAnsi="Times New Roman" w:cs="Times New Roman"/>
          <w:sz w:val="28"/>
          <w:szCs w:val="28"/>
        </w:rPr>
        <w:t xml:space="preserve"> 9-летнего возраста.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хоккея с шайбой, выбор хоккейного амплуа и выполнение </w:t>
      </w:r>
      <w:r w:rsidRPr="00351D85">
        <w:rPr>
          <w:rFonts w:ascii="Times New Roman" w:hAnsi="Times New Roman" w:cs="Times New Roman"/>
          <w:sz w:val="28"/>
          <w:szCs w:val="28"/>
        </w:rPr>
        <w:lastRenderedPageBreak/>
        <w:t>контрольных нормативов для зачисления на учебно-тренировочный этап подготовки. Период обучения 3 года.</w:t>
      </w:r>
      <w:r>
        <w:rPr>
          <w:rFonts w:ascii="Times New Roman" w:hAnsi="Times New Roman" w:cs="Times New Roman"/>
          <w:sz w:val="28"/>
          <w:szCs w:val="28"/>
        </w:rPr>
        <w:t xml:space="preserve"> Возраст занимающихся 9-12 лет.  </w:t>
      </w:r>
    </w:p>
    <w:p w:rsidR="00F505BF" w:rsidRPr="00F505BF" w:rsidRDefault="00F505BF" w:rsidP="00E7549A">
      <w:pPr>
        <w:spacing w:before="240" w:after="0" w:line="240" w:lineRule="auto"/>
        <w:rPr>
          <w:rFonts w:ascii="Times New Roman" w:hAnsi="Times New Roman" w:cs="Times New Roman"/>
          <w:b/>
          <w:sz w:val="28"/>
          <w:szCs w:val="28"/>
        </w:rPr>
      </w:pPr>
      <w:r w:rsidRPr="00F505BF">
        <w:rPr>
          <w:rFonts w:ascii="Times New Roman" w:hAnsi="Times New Roman" w:cs="Times New Roman"/>
          <w:b/>
          <w:sz w:val="28"/>
          <w:szCs w:val="28"/>
        </w:rPr>
        <w:t>Учебно-тренировочный  этап</w:t>
      </w:r>
    </w:p>
    <w:p w:rsidR="00F505BF" w:rsidRDefault="00F505BF" w:rsidP="00E7549A">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Формируется </w:t>
      </w:r>
      <w:r w:rsidRPr="00351D85">
        <w:rPr>
          <w:rFonts w:ascii="Times New Roman" w:hAnsi="Times New Roman" w:cs="Times New Roman"/>
          <w:sz w:val="28"/>
          <w:szCs w:val="28"/>
        </w:rPr>
        <w:t xml:space="preserve"> на конкурсной основе из здоровых и практически </w:t>
      </w:r>
      <w:r>
        <w:rPr>
          <w:rFonts w:ascii="Times New Roman" w:hAnsi="Times New Roman" w:cs="Times New Roman"/>
          <w:sz w:val="28"/>
          <w:szCs w:val="28"/>
        </w:rPr>
        <w:t xml:space="preserve">здоровых учащихся, прошедших на этапе </w:t>
      </w:r>
      <w:r w:rsidRPr="00351D85">
        <w:rPr>
          <w:rFonts w:ascii="Times New Roman" w:hAnsi="Times New Roman" w:cs="Times New Roman"/>
          <w:sz w:val="28"/>
          <w:szCs w:val="28"/>
        </w:rPr>
        <w:t>НП необходимую подготовку не менее 1 года и выполнивших контрольно-переводные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ОФП и СФП. Период обучения 5 лет. Возрас</w:t>
      </w:r>
      <w:r>
        <w:rPr>
          <w:rFonts w:ascii="Times New Roman" w:hAnsi="Times New Roman" w:cs="Times New Roman"/>
          <w:sz w:val="28"/>
          <w:szCs w:val="28"/>
        </w:rPr>
        <w:t xml:space="preserve">т занимающихся 12-16 лет. </w:t>
      </w:r>
    </w:p>
    <w:p w:rsidR="00F505BF" w:rsidRPr="00F505BF" w:rsidRDefault="00F505BF" w:rsidP="00E7549A">
      <w:pPr>
        <w:spacing w:before="240" w:after="0" w:line="240" w:lineRule="auto"/>
        <w:jc w:val="center"/>
        <w:rPr>
          <w:rFonts w:ascii="Times New Roman" w:hAnsi="Times New Roman" w:cs="Times New Roman"/>
          <w:b/>
          <w:sz w:val="28"/>
          <w:szCs w:val="28"/>
        </w:rPr>
      </w:pPr>
      <w:r w:rsidRPr="00F505BF">
        <w:rPr>
          <w:rFonts w:ascii="Times New Roman" w:hAnsi="Times New Roman" w:cs="Times New Roman"/>
          <w:b/>
          <w:sz w:val="28"/>
          <w:szCs w:val="28"/>
        </w:rPr>
        <w:t xml:space="preserve">Этап спортивного совершенствования   </w:t>
      </w:r>
    </w:p>
    <w:p w:rsidR="00F505BF" w:rsidRPr="00351D85" w:rsidRDefault="00F505BF" w:rsidP="00E7549A">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 xml:space="preserve">Формируется из спортсменов, выполнивших (подтвердивших), первый </w:t>
      </w:r>
      <w:r w:rsidR="00666F27">
        <w:rPr>
          <w:rFonts w:ascii="Times New Roman" w:hAnsi="Times New Roman" w:cs="Times New Roman"/>
          <w:sz w:val="28"/>
          <w:szCs w:val="28"/>
        </w:rPr>
        <w:t xml:space="preserve"> </w:t>
      </w:r>
      <w:r w:rsidRPr="00351D85">
        <w:rPr>
          <w:rFonts w:ascii="Times New Roman" w:hAnsi="Times New Roman" w:cs="Times New Roman"/>
          <w:sz w:val="28"/>
          <w:szCs w:val="28"/>
        </w:rPr>
        <w:t xml:space="preserve"> спортивный разряд</w:t>
      </w:r>
      <w:r w:rsidR="00666F27">
        <w:rPr>
          <w:rFonts w:ascii="Times New Roman" w:hAnsi="Times New Roman" w:cs="Times New Roman"/>
          <w:sz w:val="28"/>
          <w:szCs w:val="28"/>
        </w:rPr>
        <w:t>.</w:t>
      </w:r>
      <w:r w:rsidRPr="00351D85">
        <w:rPr>
          <w:rFonts w:ascii="Times New Roman" w:hAnsi="Times New Roman" w:cs="Times New Roman"/>
          <w:sz w:val="28"/>
          <w:szCs w:val="28"/>
        </w:rPr>
        <w:t xml:space="preserve"> Перевод по годам обучения на данном этапе осуществляется при условии положительной динамики прироста спортивно-технических показателей.</w:t>
      </w:r>
      <w:r w:rsidR="003A5E10">
        <w:rPr>
          <w:rFonts w:ascii="Times New Roman" w:hAnsi="Times New Roman" w:cs="Times New Roman"/>
          <w:sz w:val="28"/>
          <w:szCs w:val="28"/>
        </w:rPr>
        <w:t xml:space="preserve"> На этапе продолжается</w:t>
      </w:r>
      <w:r w:rsidR="003A5E10" w:rsidRPr="003A5E10">
        <w:rPr>
          <w:rFonts w:ascii="Times New Roman" w:eastAsia="Times New Roman" w:hAnsi="Times New Roman" w:cs="Times New Roman"/>
          <w:color w:val="000000"/>
          <w:sz w:val="28"/>
          <w:szCs w:val="28"/>
          <w:lang w:eastAsia="ru-RU"/>
        </w:rPr>
        <w:t xml:space="preserve"> </w:t>
      </w:r>
      <w:r w:rsidR="003A5E10" w:rsidRPr="004669CF">
        <w:rPr>
          <w:rFonts w:ascii="Times New Roman" w:eastAsia="Times New Roman" w:hAnsi="Times New Roman" w:cs="Times New Roman"/>
          <w:color w:val="000000"/>
          <w:sz w:val="28"/>
          <w:szCs w:val="28"/>
          <w:lang w:eastAsia="ru-RU"/>
        </w:rPr>
        <w:t>совершенствование атлетической подготовленности с преимущественным развитием скоростно-силовых качеств и специальной выносливости; приобретение соревновательного опыта игры с высококвалифицированными хоккеистами; совершенствование индивидуальной манеры игры, основанной на высоком уровне технико-тактической и специальн</w:t>
      </w:r>
      <w:r w:rsidR="003A5E10">
        <w:rPr>
          <w:rFonts w:ascii="Times New Roman" w:eastAsia="Times New Roman" w:hAnsi="Times New Roman" w:cs="Times New Roman"/>
          <w:color w:val="000000"/>
          <w:sz w:val="28"/>
          <w:szCs w:val="28"/>
          <w:lang w:eastAsia="ru-RU"/>
        </w:rPr>
        <w:t>ой физической подготовленности.</w:t>
      </w:r>
      <w:r w:rsidRPr="00351D85">
        <w:rPr>
          <w:rFonts w:ascii="Times New Roman" w:hAnsi="Times New Roman" w:cs="Times New Roman"/>
          <w:sz w:val="28"/>
          <w:szCs w:val="28"/>
        </w:rPr>
        <w:t xml:space="preserve"> Период обучения 2 года. Возраст занимающихся 1</w:t>
      </w:r>
      <w:r w:rsidR="00666F27">
        <w:rPr>
          <w:rFonts w:ascii="Times New Roman" w:hAnsi="Times New Roman" w:cs="Times New Roman"/>
          <w:sz w:val="28"/>
          <w:szCs w:val="28"/>
        </w:rPr>
        <w:t>7- 18</w:t>
      </w:r>
      <w:r w:rsidRPr="00351D85">
        <w:rPr>
          <w:rFonts w:ascii="Times New Roman" w:hAnsi="Times New Roman" w:cs="Times New Roman"/>
          <w:sz w:val="28"/>
          <w:szCs w:val="28"/>
        </w:rPr>
        <w:t xml:space="preserve"> лет.</w:t>
      </w:r>
    </w:p>
    <w:p w:rsidR="001B28F6" w:rsidRDefault="00666F27"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5E10">
        <w:rPr>
          <w:rFonts w:ascii="Times New Roman" w:hAnsi="Times New Roman" w:cs="Times New Roman"/>
          <w:sz w:val="28"/>
          <w:szCs w:val="28"/>
        </w:rPr>
        <w:t xml:space="preserve">                                                           </w:t>
      </w:r>
    </w:p>
    <w:p w:rsidR="00F505BF" w:rsidRDefault="00F505BF" w:rsidP="00E7549A">
      <w:pPr>
        <w:spacing w:before="240" w:after="0" w:line="240" w:lineRule="auto"/>
        <w:jc w:val="center"/>
        <w:rPr>
          <w:rFonts w:ascii="Times New Roman" w:hAnsi="Times New Roman" w:cs="Times New Roman"/>
          <w:b/>
          <w:sz w:val="28"/>
          <w:szCs w:val="28"/>
        </w:rPr>
      </w:pPr>
      <w:r w:rsidRPr="00F505BF">
        <w:rPr>
          <w:rFonts w:ascii="Times New Roman" w:hAnsi="Times New Roman" w:cs="Times New Roman"/>
          <w:b/>
          <w:sz w:val="28"/>
          <w:szCs w:val="28"/>
        </w:rPr>
        <w:t>Режимы</w:t>
      </w:r>
      <w:r w:rsidR="001B28F6">
        <w:rPr>
          <w:rFonts w:ascii="Times New Roman" w:hAnsi="Times New Roman" w:cs="Times New Roman"/>
          <w:b/>
          <w:sz w:val="28"/>
          <w:szCs w:val="28"/>
        </w:rPr>
        <w:t xml:space="preserve"> </w:t>
      </w:r>
      <w:r w:rsidRPr="00F505BF">
        <w:rPr>
          <w:rFonts w:ascii="Times New Roman" w:hAnsi="Times New Roman" w:cs="Times New Roman"/>
          <w:b/>
          <w:sz w:val="28"/>
          <w:szCs w:val="28"/>
        </w:rPr>
        <w:t>учебно-тренировочной работы и требования по физической, технической и спортивной подготовке</w:t>
      </w:r>
    </w:p>
    <w:p w:rsidR="003E4D46" w:rsidRPr="00F505BF" w:rsidRDefault="003E4D46" w:rsidP="00E7549A">
      <w:pPr>
        <w:spacing w:before="240" w:after="0" w:line="240" w:lineRule="auto"/>
        <w:jc w:val="center"/>
        <w:rPr>
          <w:rFonts w:ascii="Times New Roman" w:hAnsi="Times New Roman" w:cs="Times New Roman"/>
          <w:b/>
          <w:sz w:val="28"/>
          <w:szCs w:val="28"/>
        </w:rPr>
      </w:pPr>
    </w:p>
    <w:tbl>
      <w:tblPr>
        <w:tblStyle w:val="a3"/>
        <w:tblW w:w="10215" w:type="dxa"/>
        <w:tblLayout w:type="fixed"/>
        <w:tblLook w:val="04A0" w:firstRow="1" w:lastRow="0" w:firstColumn="1" w:lastColumn="0" w:noHBand="0" w:noVBand="1"/>
      </w:tblPr>
      <w:tblGrid>
        <w:gridCol w:w="959"/>
        <w:gridCol w:w="1701"/>
        <w:gridCol w:w="1275"/>
        <w:gridCol w:w="1560"/>
        <w:gridCol w:w="1134"/>
        <w:gridCol w:w="1134"/>
        <w:gridCol w:w="2452"/>
      </w:tblGrid>
      <w:tr w:rsidR="00A56CDC" w:rsidRPr="00DC207C" w:rsidTr="00E7549A">
        <w:tc>
          <w:tcPr>
            <w:tcW w:w="2660" w:type="dxa"/>
            <w:gridSpan w:val="2"/>
            <w:vAlign w:val="center"/>
          </w:tcPr>
          <w:p w:rsidR="00A56CDC" w:rsidRPr="00E7549A" w:rsidRDefault="00A56CDC" w:rsidP="00E7549A">
            <w:pPr>
              <w:spacing w:before="240"/>
              <w:jc w:val="center"/>
              <w:rPr>
                <w:rFonts w:ascii="Times New Roman" w:hAnsi="Times New Roman" w:cs="Times New Roman"/>
                <w:b/>
              </w:rPr>
            </w:pPr>
            <w:r w:rsidRPr="00E7549A">
              <w:rPr>
                <w:rFonts w:ascii="Times New Roman" w:hAnsi="Times New Roman" w:cs="Times New Roman"/>
                <w:b/>
              </w:rPr>
              <w:t>Этапы подготовки</w:t>
            </w:r>
          </w:p>
        </w:tc>
        <w:tc>
          <w:tcPr>
            <w:tcW w:w="1275" w:type="dxa"/>
            <w:vAlign w:val="center"/>
          </w:tcPr>
          <w:p w:rsidR="00A56CDC" w:rsidRPr="00E7549A" w:rsidRDefault="00A56CDC" w:rsidP="00E7549A">
            <w:pPr>
              <w:spacing w:before="240"/>
              <w:jc w:val="center"/>
              <w:rPr>
                <w:rFonts w:ascii="Times New Roman" w:hAnsi="Times New Roman" w:cs="Times New Roman"/>
                <w:b/>
              </w:rPr>
            </w:pPr>
            <w:r w:rsidRPr="00E7549A">
              <w:rPr>
                <w:rFonts w:ascii="Times New Roman" w:hAnsi="Times New Roman" w:cs="Times New Roman"/>
                <w:b/>
              </w:rPr>
              <w:t>Год обучения</w:t>
            </w:r>
          </w:p>
        </w:tc>
        <w:tc>
          <w:tcPr>
            <w:tcW w:w="1560" w:type="dxa"/>
            <w:vAlign w:val="center"/>
          </w:tcPr>
          <w:p w:rsidR="00A56CDC" w:rsidRPr="00E7549A" w:rsidRDefault="00A56CDC" w:rsidP="00E7549A">
            <w:pPr>
              <w:spacing w:before="240"/>
              <w:jc w:val="center"/>
              <w:rPr>
                <w:rFonts w:ascii="Times New Roman" w:hAnsi="Times New Roman" w:cs="Times New Roman"/>
                <w:b/>
              </w:rPr>
            </w:pPr>
            <w:r w:rsidRPr="00E7549A">
              <w:rPr>
                <w:rFonts w:ascii="Times New Roman" w:hAnsi="Times New Roman" w:cs="Times New Roman"/>
                <w:b/>
              </w:rPr>
              <w:t>Примерный возраст для зачисления</w:t>
            </w:r>
          </w:p>
        </w:tc>
        <w:tc>
          <w:tcPr>
            <w:tcW w:w="1134" w:type="dxa"/>
            <w:vAlign w:val="center"/>
          </w:tcPr>
          <w:p w:rsidR="00A56CDC" w:rsidRPr="00E7549A" w:rsidRDefault="00A56CDC" w:rsidP="00E7549A">
            <w:pPr>
              <w:spacing w:before="240"/>
              <w:jc w:val="center"/>
              <w:rPr>
                <w:rFonts w:ascii="Times New Roman" w:hAnsi="Times New Roman" w:cs="Times New Roman"/>
                <w:b/>
              </w:rPr>
            </w:pPr>
            <w:r w:rsidRPr="00E7549A">
              <w:rPr>
                <w:rFonts w:ascii="Times New Roman" w:hAnsi="Times New Roman" w:cs="Times New Roman"/>
                <w:b/>
              </w:rPr>
              <w:t>Кол-во</w:t>
            </w:r>
            <w:r w:rsidR="00E7549A" w:rsidRPr="00E7549A">
              <w:rPr>
                <w:rFonts w:ascii="Times New Roman" w:hAnsi="Times New Roman" w:cs="Times New Roman"/>
                <w:b/>
              </w:rPr>
              <w:t xml:space="preserve"> </w:t>
            </w:r>
            <w:r w:rsidRPr="00E7549A">
              <w:rPr>
                <w:rFonts w:ascii="Times New Roman" w:hAnsi="Times New Roman" w:cs="Times New Roman"/>
                <w:b/>
              </w:rPr>
              <w:t>часов в неделю</w:t>
            </w:r>
          </w:p>
        </w:tc>
        <w:tc>
          <w:tcPr>
            <w:tcW w:w="1134" w:type="dxa"/>
            <w:vAlign w:val="center"/>
          </w:tcPr>
          <w:p w:rsidR="00A56CDC" w:rsidRPr="00E7549A" w:rsidRDefault="00A56CDC" w:rsidP="00E7549A">
            <w:pPr>
              <w:spacing w:before="240"/>
              <w:jc w:val="center"/>
              <w:rPr>
                <w:rFonts w:ascii="Times New Roman" w:hAnsi="Times New Roman" w:cs="Times New Roman"/>
                <w:b/>
              </w:rPr>
            </w:pPr>
            <w:r w:rsidRPr="00E7549A">
              <w:rPr>
                <w:rFonts w:ascii="Times New Roman" w:hAnsi="Times New Roman" w:cs="Times New Roman"/>
                <w:b/>
              </w:rPr>
              <w:t>Максимальный состав группы</w:t>
            </w:r>
          </w:p>
        </w:tc>
        <w:tc>
          <w:tcPr>
            <w:tcW w:w="2452" w:type="dxa"/>
            <w:vAlign w:val="center"/>
          </w:tcPr>
          <w:p w:rsidR="00A56CDC" w:rsidRPr="00E7549A" w:rsidRDefault="00A56CDC" w:rsidP="00E7549A">
            <w:pPr>
              <w:spacing w:before="240"/>
              <w:jc w:val="center"/>
              <w:rPr>
                <w:rFonts w:ascii="Times New Roman" w:hAnsi="Times New Roman" w:cs="Times New Roman"/>
                <w:b/>
              </w:rPr>
            </w:pPr>
            <w:r w:rsidRPr="00E7549A">
              <w:rPr>
                <w:rFonts w:ascii="Times New Roman" w:hAnsi="Times New Roman" w:cs="Times New Roman"/>
                <w:b/>
              </w:rPr>
              <w:t>Требования по спортивной подготовке</w:t>
            </w:r>
          </w:p>
        </w:tc>
      </w:tr>
      <w:tr w:rsidR="00A56CDC" w:rsidRPr="00DC207C" w:rsidTr="00E7549A">
        <w:tc>
          <w:tcPr>
            <w:tcW w:w="2660" w:type="dxa"/>
            <w:gridSpan w:val="2"/>
            <w:vMerge w:val="restart"/>
            <w:vAlign w:val="center"/>
          </w:tcPr>
          <w:p w:rsidR="00A56CDC" w:rsidRPr="00DC207C" w:rsidRDefault="004562C4" w:rsidP="00E7549A">
            <w:pPr>
              <w:spacing w:before="240"/>
              <w:jc w:val="center"/>
              <w:rPr>
                <w:rFonts w:ascii="Times New Roman" w:hAnsi="Times New Roman" w:cs="Times New Roman"/>
                <w:sz w:val="24"/>
                <w:szCs w:val="24"/>
              </w:rPr>
            </w:pPr>
            <w:r>
              <w:rPr>
                <w:rFonts w:ascii="Times New Roman" w:hAnsi="Times New Roman" w:cs="Times New Roman"/>
                <w:sz w:val="24"/>
                <w:szCs w:val="24"/>
              </w:rPr>
              <w:t>Начальной подготовки</w:t>
            </w:r>
          </w:p>
        </w:tc>
        <w:tc>
          <w:tcPr>
            <w:tcW w:w="1275" w:type="dxa"/>
            <w:vAlign w:val="center"/>
          </w:tcPr>
          <w:p w:rsidR="00A56CDC" w:rsidRPr="00DC207C" w:rsidRDefault="00A56CDC" w:rsidP="00E7549A">
            <w:pPr>
              <w:spacing w:before="240"/>
              <w:jc w:val="center"/>
              <w:rPr>
                <w:rFonts w:ascii="Times New Roman" w:hAnsi="Times New Roman" w:cs="Times New Roman"/>
                <w:sz w:val="24"/>
                <w:szCs w:val="24"/>
              </w:rPr>
            </w:pPr>
            <w:r w:rsidRPr="003E4D46">
              <w:rPr>
                <w:rFonts w:ascii="Times New Roman" w:hAnsi="Times New Roman" w:cs="Times New Roman"/>
                <w:sz w:val="24"/>
                <w:szCs w:val="24"/>
              </w:rPr>
              <w:t>До 1 года</w:t>
            </w:r>
          </w:p>
        </w:tc>
        <w:tc>
          <w:tcPr>
            <w:tcW w:w="1560"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8 лет</w:t>
            </w:r>
          </w:p>
        </w:tc>
        <w:tc>
          <w:tcPr>
            <w:tcW w:w="1134"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25</w:t>
            </w:r>
          </w:p>
        </w:tc>
        <w:tc>
          <w:tcPr>
            <w:tcW w:w="2452"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Выполнение нормативов ОФП и СФП</w:t>
            </w:r>
          </w:p>
        </w:tc>
      </w:tr>
      <w:tr w:rsidR="00A56CDC" w:rsidRPr="00DC207C" w:rsidTr="00E7549A">
        <w:tc>
          <w:tcPr>
            <w:tcW w:w="2660" w:type="dxa"/>
            <w:gridSpan w:val="2"/>
            <w:vMerge/>
            <w:vAlign w:val="center"/>
          </w:tcPr>
          <w:p w:rsidR="00A56CDC" w:rsidRPr="00DC207C" w:rsidRDefault="00A56CDC" w:rsidP="00E7549A">
            <w:pPr>
              <w:spacing w:before="240"/>
              <w:jc w:val="center"/>
              <w:rPr>
                <w:rFonts w:ascii="Times New Roman" w:hAnsi="Times New Roman" w:cs="Times New Roman"/>
                <w:sz w:val="24"/>
                <w:szCs w:val="24"/>
              </w:rPr>
            </w:pPr>
          </w:p>
        </w:tc>
        <w:tc>
          <w:tcPr>
            <w:tcW w:w="1275"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Свыше 1 года</w:t>
            </w:r>
          </w:p>
        </w:tc>
        <w:tc>
          <w:tcPr>
            <w:tcW w:w="1560"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9-10 лет</w:t>
            </w:r>
          </w:p>
        </w:tc>
        <w:tc>
          <w:tcPr>
            <w:tcW w:w="1134"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2452" w:type="dxa"/>
            <w:vAlign w:val="center"/>
          </w:tcPr>
          <w:p w:rsidR="00A56CDC" w:rsidRPr="00DC207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Выполнение нормативов ОФП и СФП и технике</w:t>
            </w:r>
          </w:p>
        </w:tc>
      </w:tr>
      <w:tr w:rsidR="00A56CDC" w:rsidTr="00E7549A">
        <w:trPr>
          <w:trHeight w:val="552"/>
        </w:trPr>
        <w:tc>
          <w:tcPr>
            <w:tcW w:w="959" w:type="dxa"/>
            <w:vMerge w:val="restart"/>
            <w:textDirection w:val="btLr"/>
            <w:vAlign w:val="center"/>
          </w:tcPr>
          <w:p w:rsidR="00A56CDC" w:rsidRDefault="00A56CDC" w:rsidP="00E7549A">
            <w:pPr>
              <w:spacing w:before="240"/>
              <w:ind w:left="113" w:right="113"/>
              <w:jc w:val="center"/>
              <w:rPr>
                <w:rFonts w:ascii="Times New Roman" w:hAnsi="Times New Roman" w:cs="Times New Roman"/>
                <w:sz w:val="28"/>
                <w:szCs w:val="28"/>
              </w:rPr>
            </w:pPr>
            <w:proofErr w:type="gramStart"/>
            <w:r w:rsidRPr="00DC207C">
              <w:rPr>
                <w:rFonts w:ascii="Times New Roman" w:hAnsi="Times New Roman" w:cs="Times New Roman"/>
                <w:sz w:val="20"/>
                <w:szCs w:val="20"/>
              </w:rPr>
              <w:lastRenderedPageBreak/>
              <w:t>Учебно</w:t>
            </w:r>
            <w:r>
              <w:rPr>
                <w:rFonts w:ascii="Times New Roman" w:hAnsi="Times New Roman" w:cs="Times New Roman"/>
                <w:sz w:val="28"/>
                <w:szCs w:val="28"/>
              </w:rPr>
              <w:t xml:space="preserve">-  </w:t>
            </w:r>
            <w:r w:rsidRPr="003E4D46">
              <w:rPr>
                <w:rFonts w:ascii="Times New Roman" w:hAnsi="Times New Roman" w:cs="Times New Roman"/>
                <w:sz w:val="20"/>
                <w:szCs w:val="20"/>
              </w:rPr>
              <w:t>трениров</w:t>
            </w:r>
            <w:r>
              <w:rPr>
                <w:rFonts w:ascii="Times New Roman" w:hAnsi="Times New Roman" w:cs="Times New Roman"/>
                <w:sz w:val="20"/>
                <w:szCs w:val="20"/>
              </w:rPr>
              <w:t>очный</w:t>
            </w:r>
            <w:proofErr w:type="gramEnd"/>
          </w:p>
        </w:tc>
        <w:tc>
          <w:tcPr>
            <w:tcW w:w="1701" w:type="dxa"/>
            <w:vMerge w:val="restart"/>
            <w:vAlign w:val="center"/>
          </w:tcPr>
          <w:p w:rsidR="00A56CDC" w:rsidRDefault="00A56CDC" w:rsidP="00E7549A">
            <w:pPr>
              <w:spacing w:before="240"/>
              <w:jc w:val="center"/>
              <w:rPr>
                <w:rFonts w:ascii="Times New Roman" w:hAnsi="Times New Roman" w:cs="Times New Roman"/>
                <w:sz w:val="24"/>
                <w:szCs w:val="24"/>
              </w:rPr>
            </w:pPr>
            <w:r w:rsidRPr="00DC207C">
              <w:rPr>
                <w:rFonts w:ascii="Times New Roman" w:hAnsi="Times New Roman" w:cs="Times New Roman"/>
                <w:sz w:val="24"/>
                <w:szCs w:val="24"/>
              </w:rPr>
              <w:t>Начальной специализации</w:t>
            </w:r>
          </w:p>
          <w:p w:rsidR="00A56CDC" w:rsidRPr="00DC207C" w:rsidRDefault="00A56CDC" w:rsidP="00E7549A">
            <w:pPr>
              <w:spacing w:before="240"/>
              <w:jc w:val="center"/>
              <w:rPr>
                <w:rFonts w:ascii="Times New Roman" w:hAnsi="Times New Roman" w:cs="Times New Roman"/>
                <w:sz w:val="24"/>
                <w:szCs w:val="24"/>
              </w:rPr>
            </w:pPr>
          </w:p>
        </w:tc>
        <w:tc>
          <w:tcPr>
            <w:tcW w:w="1275"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До 1 года</w:t>
            </w:r>
          </w:p>
        </w:tc>
        <w:tc>
          <w:tcPr>
            <w:tcW w:w="1560"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11-12 лет</w:t>
            </w:r>
          </w:p>
        </w:tc>
        <w:tc>
          <w:tcPr>
            <w:tcW w:w="1134"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14</w:t>
            </w:r>
          </w:p>
        </w:tc>
        <w:tc>
          <w:tcPr>
            <w:tcW w:w="2452"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Выполнение нормативов ОФП и СФП и технике</w:t>
            </w:r>
          </w:p>
        </w:tc>
      </w:tr>
      <w:tr w:rsidR="00A56CDC" w:rsidTr="00E7549A">
        <w:trPr>
          <w:trHeight w:val="536"/>
        </w:trPr>
        <w:tc>
          <w:tcPr>
            <w:tcW w:w="959" w:type="dxa"/>
            <w:vMerge/>
            <w:textDirection w:val="btLr"/>
            <w:vAlign w:val="center"/>
          </w:tcPr>
          <w:p w:rsidR="00A56CDC" w:rsidRPr="00DC207C" w:rsidRDefault="00A56CDC" w:rsidP="00E7549A">
            <w:pPr>
              <w:spacing w:before="240"/>
              <w:ind w:left="113" w:right="113"/>
              <w:jc w:val="center"/>
              <w:rPr>
                <w:rFonts w:ascii="Times New Roman" w:hAnsi="Times New Roman" w:cs="Times New Roman"/>
                <w:sz w:val="20"/>
                <w:szCs w:val="20"/>
              </w:rPr>
            </w:pPr>
          </w:p>
        </w:tc>
        <w:tc>
          <w:tcPr>
            <w:tcW w:w="1701" w:type="dxa"/>
            <w:vMerge/>
            <w:vAlign w:val="center"/>
          </w:tcPr>
          <w:p w:rsidR="00A56CDC" w:rsidRPr="00DC207C" w:rsidRDefault="00A56CDC" w:rsidP="00E7549A">
            <w:pPr>
              <w:spacing w:before="240"/>
              <w:jc w:val="center"/>
              <w:rPr>
                <w:rFonts w:ascii="Times New Roman" w:hAnsi="Times New Roman" w:cs="Times New Roman"/>
                <w:sz w:val="24"/>
                <w:szCs w:val="24"/>
              </w:rPr>
            </w:pPr>
          </w:p>
        </w:tc>
        <w:tc>
          <w:tcPr>
            <w:tcW w:w="1275"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До 2-х лет</w:t>
            </w:r>
          </w:p>
        </w:tc>
        <w:tc>
          <w:tcPr>
            <w:tcW w:w="1560"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13-14 лет</w:t>
            </w:r>
          </w:p>
        </w:tc>
        <w:tc>
          <w:tcPr>
            <w:tcW w:w="1134"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vAlign w:val="center"/>
          </w:tcPr>
          <w:p w:rsidR="00A56CDC" w:rsidRPr="003E4D46" w:rsidRDefault="00731DF7" w:rsidP="00E7549A">
            <w:pPr>
              <w:spacing w:before="240"/>
              <w:jc w:val="center"/>
              <w:rPr>
                <w:rFonts w:ascii="Times New Roman" w:hAnsi="Times New Roman" w:cs="Times New Roman"/>
                <w:sz w:val="24"/>
                <w:szCs w:val="24"/>
              </w:rPr>
            </w:pPr>
            <w:r>
              <w:rPr>
                <w:rFonts w:ascii="Times New Roman" w:hAnsi="Times New Roman" w:cs="Times New Roman"/>
                <w:sz w:val="24"/>
                <w:szCs w:val="24"/>
              </w:rPr>
              <w:t>14</w:t>
            </w:r>
          </w:p>
        </w:tc>
        <w:tc>
          <w:tcPr>
            <w:tcW w:w="2452"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Выполнение нормативов ОФП и СФП и технической подготовке</w:t>
            </w:r>
          </w:p>
        </w:tc>
      </w:tr>
      <w:tr w:rsidR="00A56CDC" w:rsidTr="00E7549A">
        <w:tc>
          <w:tcPr>
            <w:tcW w:w="959" w:type="dxa"/>
            <w:vMerge/>
            <w:vAlign w:val="center"/>
          </w:tcPr>
          <w:p w:rsidR="00A56CDC" w:rsidRDefault="00A56CDC" w:rsidP="00E7549A">
            <w:pPr>
              <w:spacing w:before="240"/>
              <w:jc w:val="center"/>
              <w:rPr>
                <w:rFonts w:ascii="Times New Roman" w:hAnsi="Times New Roman" w:cs="Times New Roman"/>
                <w:sz w:val="28"/>
                <w:szCs w:val="28"/>
              </w:rPr>
            </w:pPr>
          </w:p>
        </w:tc>
        <w:tc>
          <w:tcPr>
            <w:tcW w:w="1701" w:type="dxa"/>
            <w:vAlign w:val="center"/>
          </w:tcPr>
          <w:p w:rsidR="00A56CD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Углубленной специализации</w:t>
            </w:r>
          </w:p>
          <w:p w:rsidR="00A56CDC" w:rsidRPr="00DC207C" w:rsidRDefault="00A56CDC" w:rsidP="00E7549A">
            <w:pPr>
              <w:spacing w:before="240"/>
              <w:jc w:val="center"/>
              <w:rPr>
                <w:rFonts w:ascii="Times New Roman" w:hAnsi="Times New Roman" w:cs="Times New Roman"/>
                <w:sz w:val="24"/>
                <w:szCs w:val="24"/>
              </w:rPr>
            </w:pPr>
          </w:p>
        </w:tc>
        <w:tc>
          <w:tcPr>
            <w:tcW w:w="1275" w:type="dxa"/>
            <w:vAlign w:val="center"/>
          </w:tcPr>
          <w:p w:rsidR="00A56CDC"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Свыше</w:t>
            </w:r>
          </w:p>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3-х лет</w:t>
            </w:r>
          </w:p>
        </w:tc>
        <w:tc>
          <w:tcPr>
            <w:tcW w:w="1560"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15-16 лет</w:t>
            </w:r>
          </w:p>
        </w:tc>
        <w:tc>
          <w:tcPr>
            <w:tcW w:w="1134"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rsidR="00A56CDC" w:rsidRPr="003E4D46" w:rsidRDefault="00731DF7" w:rsidP="00E7549A">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2452"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Выполнение нормативов ОФП и СФП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ТТП и игровой</w:t>
            </w:r>
          </w:p>
        </w:tc>
      </w:tr>
      <w:tr w:rsidR="00A56CDC" w:rsidTr="00E7549A">
        <w:tc>
          <w:tcPr>
            <w:tcW w:w="2660" w:type="dxa"/>
            <w:gridSpan w:val="2"/>
            <w:vAlign w:val="center"/>
          </w:tcPr>
          <w:p w:rsidR="00A56CDC" w:rsidRPr="00700676" w:rsidRDefault="00A56CDC" w:rsidP="00E7549A">
            <w:pPr>
              <w:spacing w:before="240"/>
              <w:jc w:val="center"/>
              <w:rPr>
                <w:rFonts w:ascii="Times New Roman" w:hAnsi="Times New Roman" w:cs="Times New Roman"/>
                <w:sz w:val="24"/>
                <w:szCs w:val="24"/>
              </w:rPr>
            </w:pPr>
            <w:r w:rsidRPr="00700676">
              <w:rPr>
                <w:rFonts w:ascii="Times New Roman" w:hAnsi="Times New Roman" w:cs="Times New Roman"/>
                <w:sz w:val="24"/>
                <w:szCs w:val="24"/>
              </w:rPr>
              <w:t>Совершенствования спортивного мастерства</w:t>
            </w:r>
          </w:p>
        </w:tc>
        <w:tc>
          <w:tcPr>
            <w:tcW w:w="1275" w:type="dxa"/>
            <w:vAlign w:val="center"/>
          </w:tcPr>
          <w:p w:rsidR="00A56CDC" w:rsidRPr="003E4D46" w:rsidRDefault="00FF39D6" w:rsidP="00E7549A">
            <w:pPr>
              <w:spacing w:before="240"/>
              <w:jc w:val="center"/>
              <w:rPr>
                <w:rFonts w:ascii="Times New Roman" w:hAnsi="Times New Roman" w:cs="Times New Roman"/>
                <w:sz w:val="24"/>
                <w:szCs w:val="24"/>
              </w:rPr>
            </w:pPr>
            <w:r>
              <w:rPr>
                <w:rFonts w:ascii="Times New Roman" w:hAnsi="Times New Roman" w:cs="Times New Roman"/>
                <w:sz w:val="24"/>
                <w:szCs w:val="24"/>
              </w:rPr>
              <w:t>Весь этап</w:t>
            </w:r>
          </w:p>
        </w:tc>
        <w:tc>
          <w:tcPr>
            <w:tcW w:w="1560"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17-18 лет</w:t>
            </w:r>
          </w:p>
        </w:tc>
        <w:tc>
          <w:tcPr>
            <w:tcW w:w="1134"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vAlign w:val="center"/>
          </w:tcPr>
          <w:p w:rsidR="00A56CDC" w:rsidRPr="003E4D46" w:rsidRDefault="00731DF7" w:rsidP="00E7549A">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2452" w:type="dxa"/>
            <w:vAlign w:val="center"/>
          </w:tcPr>
          <w:p w:rsidR="00A56CDC" w:rsidRPr="003E4D46" w:rsidRDefault="00A56CDC" w:rsidP="00E7549A">
            <w:pPr>
              <w:spacing w:before="240"/>
              <w:jc w:val="center"/>
              <w:rPr>
                <w:rFonts w:ascii="Times New Roman" w:hAnsi="Times New Roman" w:cs="Times New Roman"/>
                <w:sz w:val="24"/>
                <w:szCs w:val="24"/>
              </w:rPr>
            </w:pPr>
            <w:r>
              <w:rPr>
                <w:rFonts w:ascii="Times New Roman" w:hAnsi="Times New Roman" w:cs="Times New Roman"/>
                <w:sz w:val="24"/>
                <w:szCs w:val="24"/>
              </w:rPr>
              <w:t>Выполнение первого спортивного разряда и КМС</w:t>
            </w:r>
          </w:p>
        </w:tc>
      </w:tr>
    </w:tbl>
    <w:p w:rsidR="00E462FC" w:rsidRPr="00351D85" w:rsidRDefault="00E462FC" w:rsidP="00E7549A">
      <w:pPr>
        <w:spacing w:before="240" w:after="0" w:line="240" w:lineRule="auto"/>
        <w:ind w:firstLine="708"/>
        <w:jc w:val="both"/>
        <w:rPr>
          <w:rFonts w:ascii="Times New Roman" w:hAnsi="Times New Roman" w:cs="Times New Roman"/>
          <w:sz w:val="28"/>
          <w:szCs w:val="28"/>
        </w:rPr>
      </w:pPr>
      <w:r w:rsidRPr="00351D85">
        <w:rPr>
          <w:rFonts w:ascii="Times New Roman" w:hAnsi="Times New Roman" w:cs="Times New Roman"/>
          <w:sz w:val="28"/>
          <w:szCs w:val="28"/>
        </w:rPr>
        <w:t xml:space="preserve">Недельный режим учебно-тренировочной работы является максимальным и </w:t>
      </w:r>
      <w:r w:rsidR="00F32357">
        <w:rPr>
          <w:rFonts w:ascii="Times New Roman" w:hAnsi="Times New Roman" w:cs="Times New Roman"/>
          <w:sz w:val="28"/>
          <w:szCs w:val="28"/>
        </w:rPr>
        <w:t>о</w:t>
      </w:r>
      <w:r w:rsidRPr="00351D85">
        <w:rPr>
          <w:rFonts w:ascii="Times New Roman" w:hAnsi="Times New Roman" w:cs="Times New Roman"/>
          <w:sz w:val="28"/>
          <w:szCs w:val="28"/>
        </w:rPr>
        <w:t xml:space="preserve">станавливается в зависимости от специфики хоккея с шайбой, периода и задач подготовки. Обще годовой объём учебно-тренировочной работы, предусмотренный указанными режимами работы, </w:t>
      </w:r>
      <w:r w:rsidR="00F32357">
        <w:rPr>
          <w:rFonts w:ascii="Times New Roman" w:hAnsi="Times New Roman" w:cs="Times New Roman"/>
          <w:sz w:val="28"/>
          <w:szCs w:val="28"/>
        </w:rPr>
        <w:t xml:space="preserve"> в группах спортивно-оздоровительного этапа с целью большего охвата занимающихся, максимальный объем тренировочной нагрузки в неделю </w:t>
      </w:r>
      <w:r w:rsidRPr="00351D85">
        <w:rPr>
          <w:rFonts w:ascii="Times New Roman" w:hAnsi="Times New Roman" w:cs="Times New Roman"/>
          <w:sz w:val="28"/>
          <w:szCs w:val="28"/>
        </w:rPr>
        <w:t xml:space="preserve"> может быть </w:t>
      </w:r>
      <w:r w:rsidR="00F32357">
        <w:rPr>
          <w:rFonts w:ascii="Times New Roman" w:hAnsi="Times New Roman" w:cs="Times New Roman"/>
          <w:sz w:val="28"/>
          <w:szCs w:val="28"/>
        </w:rPr>
        <w:t>снижен, но не более чем на 10%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r w:rsidRPr="00351D85">
        <w:rPr>
          <w:rFonts w:ascii="Times New Roman" w:hAnsi="Times New Roman" w:cs="Times New Roman"/>
          <w:sz w:val="28"/>
          <w:szCs w:val="28"/>
        </w:rPr>
        <w:t xml:space="preserve"> При объединении в одну группу занимающихся - их количественный состав на этапе сп</w:t>
      </w:r>
      <w:r w:rsidR="00BE15B6">
        <w:rPr>
          <w:rFonts w:ascii="Times New Roman" w:hAnsi="Times New Roman" w:cs="Times New Roman"/>
          <w:sz w:val="28"/>
          <w:szCs w:val="28"/>
        </w:rPr>
        <w:t>ортивного совершенствования и на  тренировочном этапе не может</w:t>
      </w:r>
      <w:r w:rsidR="00B27D69">
        <w:rPr>
          <w:rFonts w:ascii="Times New Roman" w:hAnsi="Times New Roman" w:cs="Times New Roman"/>
          <w:sz w:val="28"/>
          <w:szCs w:val="28"/>
        </w:rPr>
        <w:t xml:space="preserve"> превышать </w:t>
      </w:r>
      <w:r w:rsidR="00BE15B6">
        <w:rPr>
          <w:rFonts w:ascii="Times New Roman" w:hAnsi="Times New Roman" w:cs="Times New Roman"/>
          <w:sz w:val="28"/>
          <w:szCs w:val="28"/>
        </w:rPr>
        <w:t xml:space="preserve"> </w:t>
      </w:r>
      <w:r w:rsidR="00B27D69">
        <w:rPr>
          <w:rFonts w:ascii="Times New Roman" w:hAnsi="Times New Roman" w:cs="Times New Roman"/>
          <w:sz w:val="28"/>
          <w:szCs w:val="28"/>
        </w:rPr>
        <w:t>10</w:t>
      </w:r>
      <w:r w:rsidR="00E7549A">
        <w:rPr>
          <w:rFonts w:ascii="Times New Roman" w:hAnsi="Times New Roman" w:cs="Times New Roman"/>
          <w:sz w:val="28"/>
          <w:szCs w:val="28"/>
        </w:rPr>
        <w:t xml:space="preserve"> человек</w:t>
      </w:r>
      <w:r w:rsidR="00B27D69">
        <w:rPr>
          <w:rFonts w:ascii="Times New Roman" w:hAnsi="Times New Roman" w:cs="Times New Roman"/>
          <w:sz w:val="28"/>
          <w:szCs w:val="28"/>
        </w:rPr>
        <w:t>, на тренировочном этапе (углубленной специализации) и на этапе начальной подготовки, максимальный количественный состав не может превышать 12 человек,</w:t>
      </w:r>
      <w:r w:rsidR="00BE15B6">
        <w:rPr>
          <w:rFonts w:ascii="Times New Roman" w:hAnsi="Times New Roman" w:cs="Times New Roman"/>
          <w:sz w:val="28"/>
          <w:szCs w:val="28"/>
        </w:rPr>
        <w:t xml:space="preserve"> </w:t>
      </w:r>
      <w:r w:rsidRPr="00351D85">
        <w:rPr>
          <w:rFonts w:ascii="Times New Roman" w:hAnsi="Times New Roman" w:cs="Times New Roman"/>
          <w:sz w:val="28"/>
          <w:szCs w:val="28"/>
        </w:rPr>
        <w:t xml:space="preserve"> </w:t>
      </w:r>
      <w:r w:rsidR="00BE15B6">
        <w:rPr>
          <w:rFonts w:ascii="Times New Roman" w:hAnsi="Times New Roman" w:cs="Times New Roman"/>
          <w:sz w:val="28"/>
          <w:szCs w:val="28"/>
        </w:rPr>
        <w:t xml:space="preserve"> </w:t>
      </w:r>
      <w:r w:rsidRPr="00351D85">
        <w:rPr>
          <w:rFonts w:ascii="Times New Roman" w:hAnsi="Times New Roman" w:cs="Times New Roman"/>
          <w:sz w:val="28"/>
          <w:szCs w:val="28"/>
        </w:rPr>
        <w:t xml:space="preserve"> с учётом правил техники безопасности на учебно-тренировочном занятии. Рекомендуется не превышать разницу в уровне их спортивного мастерства свыше двух спортивных разрядов. Перевод обучающихся (в том числе досрочно) в группу следующего года обучения или этапа спортивной подготовки проводится решением тренерского совета на основании стажа занятий, выполнения контрольных нормативов, а также заключения врача (медицинской комиссии). </w:t>
      </w:r>
      <w:proofErr w:type="gramStart"/>
      <w:r w:rsidRPr="00351D85">
        <w:rPr>
          <w:rFonts w:ascii="Times New Roman" w:hAnsi="Times New Roman" w:cs="Times New Roman"/>
          <w:sz w:val="28"/>
          <w:szCs w:val="28"/>
        </w:rPr>
        <w:t>Обучающимся</w:t>
      </w:r>
      <w:proofErr w:type="gramEnd"/>
      <w:r w:rsidR="00E7549A">
        <w:rPr>
          <w:rFonts w:ascii="Times New Roman" w:hAnsi="Times New Roman" w:cs="Times New Roman"/>
          <w:sz w:val="28"/>
          <w:szCs w:val="28"/>
        </w:rPr>
        <w:t>,</w:t>
      </w:r>
      <w:r w:rsidRPr="00351D85">
        <w:rPr>
          <w:rFonts w:ascii="Times New Roman" w:hAnsi="Times New Roman" w:cs="Times New Roman"/>
          <w:sz w:val="28"/>
          <w:szCs w:val="28"/>
        </w:rPr>
        <w:t xml:space="preserve"> не выполнившим предъявляемые требования, предоставляется возможность продолжить обучение повторно на том же этапе или в спортивно-оздоровительных группах. </w:t>
      </w:r>
    </w:p>
    <w:p w:rsidR="00E7549A" w:rsidRDefault="00E7549A" w:rsidP="00E7549A">
      <w:pPr>
        <w:spacing w:before="240" w:after="0" w:line="240" w:lineRule="auto"/>
        <w:rPr>
          <w:rFonts w:ascii="Times New Roman" w:hAnsi="Times New Roman" w:cs="Times New Roman"/>
          <w:b/>
          <w:sz w:val="28"/>
          <w:szCs w:val="28"/>
        </w:rPr>
      </w:pPr>
    </w:p>
    <w:p w:rsidR="00780BE6" w:rsidRPr="00780BE6" w:rsidRDefault="00780BE6" w:rsidP="00E7549A">
      <w:pPr>
        <w:spacing w:before="240" w:after="0" w:line="240" w:lineRule="auto"/>
        <w:jc w:val="center"/>
        <w:rPr>
          <w:rFonts w:ascii="Times New Roman" w:hAnsi="Times New Roman" w:cs="Times New Roman"/>
          <w:b/>
          <w:sz w:val="28"/>
          <w:szCs w:val="28"/>
        </w:rPr>
      </w:pPr>
      <w:r w:rsidRPr="00780BE6">
        <w:rPr>
          <w:rFonts w:ascii="Times New Roman" w:hAnsi="Times New Roman" w:cs="Times New Roman"/>
          <w:b/>
          <w:sz w:val="28"/>
          <w:szCs w:val="28"/>
        </w:rPr>
        <w:lastRenderedPageBreak/>
        <w:t>II. МЕТОДИЧЕСКАЯ ЧАСТЬ</w:t>
      </w:r>
    </w:p>
    <w:p w:rsidR="00780BE6" w:rsidRPr="00780BE6" w:rsidRDefault="00780BE6" w:rsidP="00E7549A">
      <w:pPr>
        <w:spacing w:before="240" w:after="0" w:line="240" w:lineRule="auto"/>
        <w:ind w:firstLine="708"/>
        <w:jc w:val="both"/>
        <w:rPr>
          <w:rFonts w:ascii="Times New Roman" w:hAnsi="Times New Roman" w:cs="Times New Roman"/>
          <w:sz w:val="28"/>
          <w:szCs w:val="28"/>
        </w:rPr>
      </w:pPr>
      <w:proofErr w:type="gramStart"/>
      <w:r w:rsidRPr="00780BE6">
        <w:rPr>
          <w:rFonts w:ascii="Times New Roman" w:hAnsi="Times New Roman" w:cs="Times New Roman"/>
          <w:sz w:val="28"/>
          <w:szCs w:val="28"/>
        </w:rPr>
        <w:t xml:space="preserve">Методическая часть программы определяет содержание учебного материала по основным видам подготовки, его преемственность и последовательность по годам обучения и в годичном цикле, включает рекомендуемые объемы тренировочных и соревновательных нагрузок и планирование спортивных результатов по годам обучения, а также организацию и проведение педагогического и медико-биологического контроля; содержит практические материалы и методические рекомендации по проведению учебно-тренировочного процесса и воспитательной работы. </w:t>
      </w:r>
      <w:proofErr w:type="gramEnd"/>
    </w:p>
    <w:p w:rsidR="00780BE6" w:rsidRPr="00780BE6" w:rsidRDefault="00780BE6" w:rsidP="00E7549A">
      <w:pPr>
        <w:spacing w:before="240" w:after="0" w:line="240" w:lineRule="auto"/>
        <w:rPr>
          <w:rFonts w:ascii="Times New Roman" w:hAnsi="Times New Roman" w:cs="Times New Roman"/>
          <w:b/>
          <w:sz w:val="28"/>
          <w:szCs w:val="28"/>
        </w:rPr>
      </w:pPr>
      <w:r w:rsidRPr="00780BE6">
        <w:rPr>
          <w:rFonts w:ascii="Times New Roman" w:hAnsi="Times New Roman" w:cs="Times New Roman"/>
          <w:b/>
          <w:sz w:val="28"/>
          <w:szCs w:val="28"/>
        </w:rPr>
        <w:t xml:space="preserve">ОРГАНИЗАЦИОННО-МЕТОДИЧЕСКИЕ УКАЗАНИЯ </w:t>
      </w:r>
    </w:p>
    <w:p w:rsidR="00780BE6" w:rsidRPr="00780BE6" w:rsidRDefault="00780BE6" w:rsidP="00E7549A">
      <w:pPr>
        <w:spacing w:before="240" w:after="0" w:line="240" w:lineRule="auto"/>
        <w:ind w:firstLine="708"/>
        <w:jc w:val="both"/>
        <w:rPr>
          <w:rFonts w:ascii="Times New Roman" w:hAnsi="Times New Roman" w:cs="Times New Roman"/>
          <w:sz w:val="28"/>
          <w:szCs w:val="28"/>
        </w:rPr>
      </w:pPr>
      <w:r w:rsidRPr="00780BE6">
        <w:rPr>
          <w:rFonts w:ascii="Times New Roman" w:hAnsi="Times New Roman" w:cs="Times New Roman"/>
          <w:sz w:val="28"/>
          <w:szCs w:val="28"/>
        </w:rPr>
        <w:t xml:space="preserve">Основной целью многолетней подготовки юных хоккеистов является подготовка высококвалифицированных хоккеистов, способных показывать высокие спортивные результаты на соревнованиях самого высокого уровня. Построение многолетней подготовки осуществляется на основе следующих факторов: специфики игры «хоккее», основных концепций теории и методике хоккея, модельных характеристик высококвалифицированных хоккеистов и возрастных особенностей юных хоккеистов. Многолетняя подготовка хоккеистов - это единый педагогический процесс, состоящий из следующих этапов: - спортивно-оздоровительный - начальной подготовки - учебно-тренировочный - спортивного совершенствования </w:t>
      </w:r>
    </w:p>
    <w:p w:rsidR="00780BE6" w:rsidRPr="00780BE6" w:rsidRDefault="00780BE6" w:rsidP="00E7549A">
      <w:pPr>
        <w:spacing w:before="240" w:after="0" w:line="240" w:lineRule="auto"/>
        <w:rPr>
          <w:rFonts w:ascii="Times New Roman" w:hAnsi="Times New Roman" w:cs="Times New Roman"/>
          <w:b/>
          <w:sz w:val="28"/>
          <w:szCs w:val="28"/>
        </w:rPr>
      </w:pPr>
      <w:r w:rsidRPr="00780BE6">
        <w:rPr>
          <w:rFonts w:ascii="Times New Roman" w:hAnsi="Times New Roman" w:cs="Times New Roman"/>
          <w:b/>
          <w:sz w:val="28"/>
          <w:szCs w:val="28"/>
        </w:rPr>
        <w:t xml:space="preserve">Задачи этапов: </w:t>
      </w:r>
    </w:p>
    <w:p w:rsidR="00780BE6" w:rsidRPr="00780BE6" w:rsidRDefault="00780BE6" w:rsidP="00E7549A">
      <w:pPr>
        <w:spacing w:before="240" w:after="0" w:line="240" w:lineRule="auto"/>
        <w:ind w:firstLine="708"/>
        <w:jc w:val="both"/>
        <w:rPr>
          <w:rFonts w:ascii="Times New Roman" w:hAnsi="Times New Roman" w:cs="Times New Roman"/>
          <w:sz w:val="28"/>
          <w:szCs w:val="28"/>
        </w:rPr>
      </w:pPr>
      <w:r w:rsidRPr="00780BE6">
        <w:rPr>
          <w:rFonts w:ascii="Times New Roman" w:hAnsi="Times New Roman" w:cs="Times New Roman"/>
          <w:sz w:val="28"/>
          <w:szCs w:val="28"/>
        </w:rPr>
        <w:t>Начальная подготовка - выявление детей способных к занятиям по хоккею, формирование стойкого интереса к занятиям по хоккею, всесторонне гармоничное развитие двигательных способностей, укрепление здоровья, закаливание организма, воспитание физических качеств: быстроты, гибкости, координационных качеств, разучивание основных приемов техники</w:t>
      </w:r>
      <w:proofErr w:type="gramStart"/>
      <w:r w:rsidRPr="00780BE6">
        <w:rPr>
          <w:rFonts w:ascii="Times New Roman" w:hAnsi="Times New Roman" w:cs="Times New Roman"/>
          <w:sz w:val="28"/>
          <w:szCs w:val="28"/>
        </w:rPr>
        <w:t xml:space="preserve"> ,</w:t>
      </w:r>
      <w:proofErr w:type="gramEnd"/>
      <w:r w:rsidRPr="00780BE6">
        <w:rPr>
          <w:rFonts w:ascii="Times New Roman" w:hAnsi="Times New Roman" w:cs="Times New Roman"/>
          <w:sz w:val="28"/>
          <w:szCs w:val="28"/>
        </w:rPr>
        <w:t xml:space="preserve"> а также индивидуальных и групповых тактических действий, овладение основами соревновательной деятельности по хоккею. </w:t>
      </w:r>
    </w:p>
    <w:p w:rsidR="00780BE6" w:rsidRPr="00780BE6" w:rsidRDefault="00780BE6" w:rsidP="00E7549A">
      <w:pPr>
        <w:spacing w:before="240" w:after="0" w:line="240" w:lineRule="auto"/>
        <w:jc w:val="both"/>
        <w:rPr>
          <w:rFonts w:ascii="Times New Roman" w:hAnsi="Times New Roman" w:cs="Times New Roman"/>
          <w:sz w:val="28"/>
          <w:szCs w:val="28"/>
        </w:rPr>
      </w:pPr>
      <w:r w:rsidRPr="00780BE6">
        <w:rPr>
          <w:rFonts w:ascii="Times New Roman" w:hAnsi="Times New Roman" w:cs="Times New Roman"/>
          <w:sz w:val="28"/>
          <w:szCs w:val="28"/>
        </w:rPr>
        <w:t xml:space="preserve">Учебно-тренировочный - воспитание физических качеств: быстроты, гибкости, координационных качеств, воспитание специальных физических качеств: силовых, скоростных, координационных и специальной (скоростной) выносливости, овладение приемами техники хоккея и их совершенствование в усложненных условиях, разучивание индивидуальных и групповых тактических действий в атаке и обороне и их совершенствование в игровых условиях, освоение соревновательной деятельности, разучивание сложных приемов техники и совершенствование ранее освоенных в игровых условиях, освоение индивидуальных, групповых и командных тактических действий в атаке и </w:t>
      </w:r>
      <w:r w:rsidRPr="00780BE6">
        <w:rPr>
          <w:rFonts w:ascii="Times New Roman" w:hAnsi="Times New Roman" w:cs="Times New Roman"/>
          <w:sz w:val="28"/>
          <w:szCs w:val="28"/>
        </w:rPr>
        <w:lastRenderedPageBreak/>
        <w:t xml:space="preserve">обороне, совершенствование соревновательной деятельности юных хоккеистов с учетом их индивидуальных особенностей и игрового амплуа. </w:t>
      </w:r>
    </w:p>
    <w:p w:rsidR="00780BE6" w:rsidRPr="00780BE6" w:rsidRDefault="00780BE6" w:rsidP="001B28F6">
      <w:pPr>
        <w:spacing w:before="240" w:after="0" w:line="240" w:lineRule="auto"/>
        <w:ind w:firstLine="708"/>
        <w:jc w:val="both"/>
        <w:rPr>
          <w:rFonts w:ascii="Times New Roman" w:hAnsi="Times New Roman" w:cs="Times New Roman"/>
          <w:sz w:val="28"/>
          <w:szCs w:val="28"/>
        </w:rPr>
      </w:pPr>
      <w:r w:rsidRPr="00780BE6">
        <w:rPr>
          <w:rFonts w:ascii="Times New Roman" w:hAnsi="Times New Roman" w:cs="Times New Roman"/>
          <w:sz w:val="28"/>
          <w:szCs w:val="28"/>
        </w:rPr>
        <w:t xml:space="preserve">Спортивное совершенствование - воспитание специальных физических качеств: силовых, скоростных, координационных и специальной (скоростной) выносливости, разучивание сложных приемов техники и совершенствование ранее освоенных в игровых условиях, освоение индивидуальных, групповых и командных тактических действий в атаке и обороне, совершенствование соревновательной деятельности юных хоккеистов с учетом их индивидуальных особенностей и игрового амплуа. </w:t>
      </w:r>
    </w:p>
    <w:p w:rsidR="00D41454" w:rsidRPr="00AF43D7" w:rsidRDefault="00AF43D7" w:rsidP="00E7549A">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Соотношение видов подготовки по этапам и годам %</w:t>
      </w:r>
    </w:p>
    <w:tbl>
      <w:tblPr>
        <w:tblStyle w:val="a3"/>
        <w:tblW w:w="0" w:type="auto"/>
        <w:tblInd w:w="-176" w:type="dxa"/>
        <w:tblLook w:val="04A0" w:firstRow="1" w:lastRow="0" w:firstColumn="1" w:lastColumn="0" w:noHBand="0" w:noVBand="1"/>
      </w:tblPr>
      <w:tblGrid>
        <w:gridCol w:w="762"/>
        <w:gridCol w:w="1756"/>
        <w:gridCol w:w="1079"/>
        <w:gridCol w:w="1079"/>
        <w:gridCol w:w="1079"/>
        <w:gridCol w:w="1079"/>
        <w:gridCol w:w="1080"/>
        <w:gridCol w:w="1080"/>
        <w:gridCol w:w="1080"/>
      </w:tblGrid>
      <w:tr w:rsidR="00AF43D7" w:rsidRPr="00AF43D7" w:rsidTr="001B28F6">
        <w:trPr>
          <w:cantSplit/>
          <w:trHeight w:val="1671"/>
        </w:trPr>
        <w:tc>
          <w:tcPr>
            <w:tcW w:w="2518" w:type="dxa"/>
            <w:gridSpan w:val="2"/>
          </w:tcPr>
          <w:p w:rsidR="00AF43D7" w:rsidRPr="00AF43D7" w:rsidRDefault="00D41454" w:rsidP="001B28F6">
            <w:pPr>
              <w:rPr>
                <w:rFonts w:ascii="Times New Roman" w:hAnsi="Times New Roman" w:cs="Times New Roman"/>
                <w:sz w:val="24"/>
                <w:szCs w:val="24"/>
              </w:rPr>
            </w:pPr>
            <w:r w:rsidRPr="00AF43D7">
              <w:rPr>
                <w:rFonts w:ascii="Times New Roman" w:hAnsi="Times New Roman" w:cs="Times New Roman"/>
                <w:sz w:val="24"/>
                <w:szCs w:val="24"/>
              </w:rPr>
              <w:t xml:space="preserve"> </w:t>
            </w:r>
            <w:r w:rsidR="00AF43D7">
              <w:rPr>
                <w:rFonts w:ascii="Times New Roman" w:hAnsi="Times New Roman" w:cs="Times New Roman"/>
                <w:sz w:val="24"/>
                <w:szCs w:val="24"/>
              </w:rPr>
              <w:t>Этапы подготовки</w:t>
            </w:r>
          </w:p>
        </w:tc>
        <w:tc>
          <w:tcPr>
            <w:tcW w:w="1079" w:type="dxa"/>
            <w:textDirection w:val="btLr"/>
          </w:tcPr>
          <w:p w:rsidR="00AF43D7" w:rsidRPr="00AF43D7" w:rsidRDefault="00AF43D7" w:rsidP="001B28F6">
            <w:pPr>
              <w:ind w:left="113" w:right="113"/>
              <w:rPr>
                <w:rFonts w:ascii="Times New Roman" w:hAnsi="Times New Roman" w:cs="Times New Roman"/>
                <w:sz w:val="24"/>
                <w:szCs w:val="24"/>
              </w:rPr>
            </w:pPr>
            <w:r>
              <w:rPr>
                <w:rFonts w:ascii="Times New Roman" w:hAnsi="Times New Roman" w:cs="Times New Roman"/>
                <w:sz w:val="24"/>
                <w:szCs w:val="24"/>
              </w:rPr>
              <w:t>Общая физическая</w:t>
            </w:r>
          </w:p>
        </w:tc>
        <w:tc>
          <w:tcPr>
            <w:tcW w:w="1079" w:type="dxa"/>
            <w:textDirection w:val="btLr"/>
          </w:tcPr>
          <w:p w:rsidR="00AF43D7" w:rsidRPr="00AF43D7" w:rsidRDefault="00AF43D7" w:rsidP="001B28F6">
            <w:pPr>
              <w:ind w:left="113" w:right="113"/>
              <w:rPr>
                <w:rFonts w:ascii="Times New Roman" w:hAnsi="Times New Roman" w:cs="Times New Roman"/>
                <w:sz w:val="24"/>
                <w:szCs w:val="24"/>
              </w:rPr>
            </w:pPr>
            <w:r>
              <w:rPr>
                <w:rFonts w:ascii="Times New Roman" w:hAnsi="Times New Roman" w:cs="Times New Roman"/>
                <w:sz w:val="24"/>
                <w:szCs w:val="24"/>
              </w:rPr>
              <w:t>Специальная физическая</w:t>
            </w:r>
          </w:p>
        </w:tc>
        <w:tc>
          <w:tcPr>
            <w:tcW w:w="1079" w:type="dxa"/>
            <w:textDirection w:val="btLr"/>
          </w:tcPr>
          <w:p w:rsidR="00AF43D7" w:rsidRPr="00AF43D7" w:rsidRDefault="00AF43D7" w:rsidP="001B28F6">
            <w:pPr>
              <w:ind w:left="113" w:right="113"/>
              <w:rPr>
                <w:rFonts w:ascii="Times New Roman" w:hAnsi="Times New Roman" w:cs="Times New Roman"/>
                <w:sz w:val="24"/>
                <w:szCs w:val="24"/>
              </w:rPr>
            </w:pPr>
            <w:r>
              <w:rPr>
                <w:rFonts w:ascii="Times New Roman" w:hAnsi="Times New Roman" w:cs="Times New Roman"/>
                <w:sz w:val="24"/>
                <w:szCs w:val="24"/>
              </w:rPr>
              <w:t>техническая</w:t>
            </w:r>
          </w:p>
        </w:tc>
        <w:tc>
          <w:tcPr>
            <w:tcW w:w="1079" w:type="dxa"/>
            <w:textDirection w:val="btLr"/>
          </w:tcPr>
          <w:p w:rsidR="00AF43D7" w:rsidRPr="00AF43D7" w:rsidRDefault="00AF43D7" w:rsidP="001B28F6">
            <w:pPr>
              <w:ind w:left="113" w:right="113"/>
              <w:rPr>
                <w:rFonts w:ascii="Times New Roman" w:hAnsi="Times New Roman" w:cs="Times New Roman"/>
                <w:sz w:val="24"/>
                <w:szCs w:val="24"/>
              </w:rPr>
            </w:pPr>
            <w:r>
              <w:rPr>
                <w:rFonts w:ascii="Times New Roman" w:hAnsi="Times New Roman" w:cs="Times New Roman"/>
                <w:sz w:val="24"/>
                <w:szCs w:val="24"/>
              </w:rPr>
              <w:t>тактическая</w:t>
            </w:r>
          </w:p>
        </w:tc>
        <w:tc>
          <w:tcPr>
            <w:tcW w:w="1080" w:type="dxa"/>
            <w:textDirection w:val="btLr"/>
          </w:tcPr>
          <w:p w:rsidR="00AF43D7" w:rsidRPr="00AF43D7" w:rsidRDefault="00AF43D7" w:rsidP="001B28F6">
            <w:pPr>
              <w:ind w:left="113" w:right="113"/>
              <w:rPr>
                <w:rFonts w:ascii="Times New Roman" w:hAnsi="Times New Roman" w:cs="Times New Roman"/>
                <w:sz w:val="24"/>
                <w:szCs w:val="24"/>
              </w:rPr>
            </w:pPr>
            <w:r>
              <w:rPr>
                <w:rFonts w:ascii="Times New Roman" w:hAnsi="Times New Roman" w:cs="Times New Roman"/>
                <w:sz w:val="24"/>
                <w:szCs w:val="24"/>
              </w:rPr>
              <w:t>игровая</w:t>
            </w:r>
          </w:p>
        </w:tc>
        <w:tc>
          <w:tcPr>
            <w:tcW w:w="1080" w:type="dxa"/>
            <w:textDirection w:val="btLr"/>
          </w:tcPr>
          <w:p w:rsidR="00AF43D7" w:rsidRPr="00AF43D7" w:rsidRDefault="00AF43D7" w:rsidP="001B28F6">
            <w:pPr>
              <w:ind w:left="113" w:right="113"/>
              <w:rPr>
                <w:rFonts w:ascii="Times New Roman" w:hAnsi="Times New Roman" w:cs="Times New Roman"/>
                <w:sz w:val="24"/>
                <w:szCs w:val="24"/>
              </w:rPr>
            </w:pPr>
            <w:r>
              <w:rPr>
                <w:rFonts w:ascii="Times New Roman" w:hAnsi="Times New Roman" w:cs="Times New Roman"/>
                <w:sz w:val="24"/>
                <w:szCs w:val="24"/>
              </w:rPr>
              <w:t>соревнования</w:t>
            </w:r>
          </w:p>
        </w:tc>
        <w:tc>
          <w:tcPr>
            <w:tcW w:w="1080" w:type="dxa"/>
            <w:textDirection w:val="btLr"/>
          </w:tcPr>
          <w:p w:rsidR="00AF43D7" w:rsidRPr="00AF43D7" w:rsidRDefault="00AF43D7" w:rsidP="001B28F6">
            <w:pPr>
              <w:ind w:left="113" w:right="113"/>
              <w:rPr>
                <w:rFonts w:ascii="Times New Roman" w:hAnsi="Times New Roman" w:cs="Times New Roman"/>
                <w:sz w:val="24"/>
                <w:szCs w:val="24"/>
              </w:rPr>
            </w:pPr>
            <w:r>
              <w:rPr>
                <w:rFonts w:ascii="Times New Roman" w:hAnsi="Times New Roman" w:cs="Times New Roman"/>
                <w:sz w:val="24"/>
                <w:szCs w:val="24"/>
              </w:rPr>
              <w:t>всего</w:t>
            </w:r>
          </w:p>
        </w:tc>
      </w:tr>
      <w:tr w:rsidR="00AF43D7" w:rsidRPr="00AF43D7" w:rsidTr="00A2321E">
        <w:tc>
          <w:tcPr>
            <w:tcW w:w="2518" w:type="dxa"/>
            <w:gridSpan w:val="2"/>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28</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16</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26</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100</w:t>
            </w:r>
          </w:p>
        </w:tc>
      </w:tr>
      <w:tr w:rsidR="00AF43D7" w:rsidRPr="00AF43D7" w:rsidTr="00A2321E">
        <w:tc>
          <w:tcPr>
            <w:tcW w:w="762" w:type="dxa"/>
            <w:vMerge w:val="restart"/>
            <w:textDirection w:val="btLr"/>
          </w:tcPr>
          <w:p w:rsidR="00AF43D7" w:rsidRPr="00AF43D7" w:rsidRDefault="00AF43D7" w:rsidP="00E7549A">
            <w:pPr>
              <w:spacing w:before="240"/>
              <w:ind w:left="113" w:right="113"/>
              <w:rPr>
                <w:rFonts w:ascii="Times New Roman" w:hAnsi="Times New Roman" w:cs="Times New Roman"/>
                <w:sz w:val="24"/>
                <w:szCs w:val="24"/>
              </w:rPr>
            </w:pPr>
            <w:r>
              <w:rPr>
                <w:rFonts w:ascii="Times New Roman" w:hAnsi="Times New Roman" w:cs="Times New Roman"/>
                <w:sz w:val="24"/>
                <w:szCs w:val="24"/>
              </w:rPr>
              <w:t>Учебно-тренировочный этап</w:t>
            </w:r>
          </w:p>
        </w:tc>
        <w:tc>
          <w:tcPr>
            <w:tcW w:w="1756"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Начальной специализации (11-12 лет)</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23</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17</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21</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14</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16</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100</w:t>
            </w:r>
          </w:p>
        </w:tc>
      </w:tr>
      <w:tr w:rsidR="00AF43D7" w:rsidRPr="00AF43D7" w:rsidTr="00A2321E">
        <w:tc>
          <w:tcPr>
            <w:tcW w:w="762" w:type="dxa"/>
            <w:vMerge/>
          </w:tcPr>
          <w:p w:rsidR="00AF43D7" w:rsidRPr="00AF43D7" w:rsidRDefault="00AF43D7" w:rsidP="00E7549A">
            <w:pPr>
              <w:spacing w:before="240"/>
              <w:rPr>
                <w:rFonts w:ascii="Times New Roman" w:hAnsi="Times New Roman" w:cs="Times New Roman"/>
                <w:sz w:val="24"/>
                <w:szCs w:val="24"/>
              </w:rPr>
            </w:pPr>
          </w:p>
        </w:tc>
        <w:tc>
          <w:tcPr>
            <w:tcW w:w="1756" w:type="dxa"/>
          </w:tcPr>
          <w:p w:rsid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Углубленной специализации</w:t>
            </w:r>
          </w:p>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(13-14 лет)</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20</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18</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18</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15</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17</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100</w:t>
            </w:r>
          </w:p>
        </w:tc>
      </w:tr>
      <w:tr w:rsidR="00AF43D7" w:rsidRPr="00AF43D7" w:rsidTr="00A2321E">
        <w:tc>
          <w:tcPr>
            <w:tcW w:w="762" w:type="dxa"/>
            <w:vMerge/>
          </w:tcPr>
          <w:p w:rsidR="00AF43D7" w:rsidRPr="00AF43D7" w:rsidRDefault="00AF43D7" w:rsidP="00E7549A">
            <w:pPr>
              <w:spacing w:before="240"/>
              <w:rPr>
                <w:rFonts w:ascii="Times New Roman" w:hAnsi="Times New Roman" w:cs="Times New Roman"/>
                <w:sz w:val="24"/>
                <w:szCs w:val="24"/>
              </w:rPr>
            </w:pPr>
          </w:p>
        </w:tc>
        <w:tc>
          <w:tcPr>
            <w:tcW w:w="1756" w:type="dxa"/>
          </w:tcPr>
          <w:p w:rsid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Углубленной специализации</w:t>
            </w:r>
          </w:p>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(15-16 лет)</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16</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17</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19</w:t>
            </w:r>
          </w:p>
        </w:tc>
        <w:tc>
          <w:tcPr>
            <w:tcW w:w="1079"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16</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18</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14</w:t>
            </w:r>
          </w:p>
        </w:tc>
        <w:tc>
          <w:tcPr>
            <w:tcW w:w="1080" w:type="dxa"/>
          </w:tcPr>
          <w:p w:rsidR="00AF43D7" w:rsidRPr="00AF43D7" w:rsidRDefault="00AF43D7" w:rsidP="00E7549A">
            <w:pPr>
              <w:spacing w:before="240"/>
              <w:rPr>
                <w:rFonts w:ascii="Times New Roman" w:hAnsi="Times New Roman" w:cs="Times New Roman"/>
                <w:sz w:val="24"/>
                <w:szCs w:val="24"/>
              </w:rPr>
            </w:pPr>
            <w:r>
              <w:rPr>
                <w:rFonts w:ascii="Times New Roman" w:hAnsi="Times New Roman" w:cs="Times New Roman"/>
                <w:sz w:val="24"/>
                <w:szCs w:val="24"/>
              </w:rPr>
              <w:t>100</w:t>
            </w:r>
          </w:p>
        </w:tc>
      </w:tr>
    </w:tbl>
    <w:p w:rsidR="00AF43D7" w:rsidRPr="00BB3C5A" w:rsidRDefault="00460141" w:rsidP="00E7549A">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41454" w:rsidRPr="00BB3C5A">
        <w:rPr>
          <w:rFonts w:ascii="Times New Roman" w:hAnsi="Times New Roman" w:cs="Times New Roman"/>
          <w:b/>
          <w:sz w:val="28"/>
          <w:szCs w:val="28"/>
        </w:rPr>
        <w:t xml:space="preserve"> </w:t>
      </w:r>
      <w:r w:rsidR="00AF43D7" w:rsidRPr="00BB3C5A">
        <w:rPr>
          <w:rFonts w:ascii="Times New Roman" w:hAnsi="Times New Roman" w:cs="Times New Roman"/>
          <w:b/>
          <w:sz w:val="28"/>
          <w:szCs w:val="28"/>
        </w:rPr>
        <w:t xml:space="preserve">УЧЕБНЫЙ ПЛАН </w:t>
      </w:r>
    </w:p>
    <w:p w:rsidR="00AF43D7" w:rsidRPr="00AF43D7" w:rsidRDefault="00AF43D7" w:rsidP="00E7549A">
      <w:pPr>
        <w:spacing w:before="240" w:after="0" w:line="240" w:lineRule="auto"/>
        <w:jc w:val="both"/>
        <w:rPr>
          <w:rFonts w:ascii="Times New Roman" w:hAnsi="Times New Roman" w:cs="Times New Roman"/>
          <w:sz w:val="28"/>
          <w:szCs w:val="28"/>
        </w:rPr>
      </w:pPr>
      <w:r w:rsidRPr="00AF43D7">
        <w:rPr>
          <w:rFonts w:ascii="Times New Roman" w:hAnsi="Times New Roman" w:cs="Times New Roman"/>
          <w:sz w:val="28"/>
          <w:szCs w:val="28"/>
        </w:rPr>
        <w:t xml:space="preserve">При составлении учебного плана многолетней подготовки юных хоккеистов реализуются принципы преемственности и последовательности учебного процесса. С увеличением общего годового временного объема изменяется соотношение времени, отводимого на различные виды подготовки по годам обучения. Из года в год повышается объем нагрузок на техническую, специальную, физическую, тактическую и игровую подготовку. Постепенно уменьшается, а затем стабилизируется объем нагрузок на общую физическую подготовку. Постепенный переход от освоения основ техники и тактики хоккея </w:t>
      </w:r>
      <w:r w:rsidRPr="00AF43D7">
        <w:rPr>
          <w:rFonts w:ascii="Times New Roman" w:hAnsi="Times New Roman" w:cs="Times New Roman"/>
          <w:sz w:val="28"/>
          <w:szCs w:val="28"/>
        </w:rPr>
        <w:lastRenderedPageBreak/>
        <w:t xml:space="preserve">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 Увеличение объема тренировочных нагрузок. Увеличение объема игровых и соревновательных нагрузок. Повышение уровня спортивного мастерства, за счет надежности, стабильности и вариативности, технико-тактических и игровых действий в условиях напряженной соревновательной деятельности. </w:t>
      </w:r>
      <w:r w:rsidR="00BB3C5A">
        <w:rPr>
          <w:rFonts w:ascii="Times New Roman" w:hAnsi="Times New Roman" w:cs="Times New Roman"/>
          <w:sz w:val="28"/>
          <w:szCs w:val="28"/>
        </w:rPr>
        <w:t xml:space="preserve"> </w:t>
      </w:r>
      <w:r w:rsidRPr="00AF43D7">
        <w:rPr>
          <w:rFonts w:ascii="Times New Roman" w:hAnsi="Times New Roman" w:cs="Times New Roman"/>
          <w:sz w:val="28"/>
          <w:szCs w:val="28"/>
        </w:rPr>
        <w:t xml:space="preserve"> </w:t>
      </w:r>
    </w:p>
    <w:p w:rsidR="009939A1" w:rsidRDefault="009939A1" w:rsidP="001B28F6">
      <w:pPr>
        <w:spacing w:after="0" w:line="240" w:lineRule="auto"/>
        <w:jc w:val="center"/>
        <w:rPr>
          <w:rFonts w:ascii="Times New Roman" w:hAnsi="Times New Roman" w:cs="Times New Roman"/>
          <w:b/>
          <w:sz w:val="28"/>
          <w:szCs w:val="28"/>
        </w:rPr>
      </w:pPr>
    </w:p>
    <w:p w:rsidR="00BB3C5A" w:rsidRPr="00BB3C5A" w:rsidRDefault="00AF43D7" w:rsidP="001B28F6">
      <w:pPr>
        <w:spacing w:after="0" w:line="240" w:lineRule="auto"/>
        <w:jc w:val="center"/>
        <w:rPr>
          <w:rFonts w:ascii="Times New Roman" w:hAnsi="Times New Roman" w:cs="Times New Roman"/>
          <w:b/>
          <w:sz w:val="28"/>
          <w:szCs w:val="28"/>
        </w:rPr>
      </w:pPr>
      <w:r w:rsidRPr="00AF43D7">
        <w:rPr>
          <w:rFonts w:ascii="Times New Roman" w:hAnsi="Times New Roman" w:cs="Times New Roman"/>
          <w:b/>
          <w:sz w:val="28"/>
          <w:szCs w:val="28"/>
        </w:rPr>
        <w:t>УЧЕБНЫЙ ПЛАН</w:t>
      </w:r>
    </w:p>
    <w:p w:rsidR="00AF43D7" w:rsidRPr="00AF43D7" w:rsidRDefault="00AF43D7" w:rsidP="001B28F6">
      <w:pPr>
        <w:spacing w:after="0" w:line="240" w:lineRule="auto"/>
        <w:jc w:val="center"/>
        <w:rPr>
          <w:rFonts w:ascii="Times New Roman" w:hAnsi="Times New Roman" w:cs="Times New Roman"/>
          <w:b/>
          <w:sz w:val="28"/>
          <w:szCs w:val="28"/>
        </w:rPr>
      </w:pPr>
      <w:r w:rsidRPr="00AF43D7">
        <w:rPr>
          <w:rFonts w:ascii="Times New Roman" w:hAnsi="Times New Roman" w:cs="Times New Roman"/>
          <w:b/>
          <w:sz w:val="28"/>
          <w:szCs w:val="28"/>
        </w:rPr>
        <w:t xml:space="preserve">на </w:t>
      </w:r>
      <w:r w:rsidR="001B28F6">
        <w:rPr>
          <w:rFonts w:ascii="Times New Roman" w:hAnsi="Times New Roman" w:cs="Times New Roman"/>
          <w:b/>
          <w:sz w:val="28"/>
          <w:szCs w:val="28"/>
        </w:rPr>
        <w:t>46</w:t>
      </w:r>
      <w:r w:rsidRPr="00AF43D7">
        <w:rPr>
          <w:rFonts w:ascii="Times New Roman" w:hAnsi="Times New Roman" w:cs="Times New Roman"/>
          <w:b/>
          <w:sz w:val="28"/>
          <w:szCs w:val="28"/>
        </w:rPr>
        <w:t xml:space="preserve"> недел</w:t>
      </w:r>
      <w:r w:rsidR="001B28F6">
        <w:rPr>
          <w:rFonts w:ascii="Times New Roman" w:hAnsi="Times New Roman" w:cs="Times New Roman"/>
          <w:b/>
          <w:sz w:val="28"/>
          <w:szCs w:val="28"/>
        </w:rPr>
        <w:t>ь</w:t>
      </w:r>
      <w:r w:rsidRPr="00AF43D7">
        <w:rPr>
          <w:rFonts w:ascii="Times New Roman" w:hAnsi="Times New Roman" w:cs="Times New Roman"/>
          <w:b/>
          <w:sz w:val="28"/>
          <w:szCs w:val="28"/>
        </w:rPr>
        <w:t xml:space="preserve"> учебно-тренировочных занятий</w:t>
      </w:r>
      <w:r w:rsidR="0047038E">
        <w:rPr>
          <w:rFonts w:ascii="Times New Roman" w:hAnsi="Times New Roman" w:cs="Times New Roman"/>
          <w:b/>
          <w:sz w:val="28"/>
          <w:szCs w:val="28"/>
        </w:rPr>
        <w:t xml:space="preserve"> </w:t>
      </w:r>
      <w:r w:rsidRPr="00AF43D7">
        <w:rPr>
          <w:rFonts w:ascii="Times New Roman" w:hAnsi="Times New Roman" w:cs="Times New Roman"/>
          <w:b/>
          <w:sz w:val="28"/>
          <w:szCs w:val="28"/>
        </w:rPr>
        <w:t xml:space="preserve"> </w:t>
      </w:r>
      <w:r w:rsidR="00975F7A">
        <w:rPr>
          <w:rFonts w:ascii="Times New Roman" w:hAnsi="Times New Roman" w:cs="Times New Roman"/>
          <w:b/>
          <w:sz w:val="28"/>
          <w:szCs w:val="28"/>
        </w:rPr>
        <w:t xml:space="preserve">  </w:t>
      </w:r>
      <w:r w:rsidRPr="00AF43D7">
        <w:rPr>
          <w:rFonts w:ascii="Times New Roman" w:hAnsi="Times New Roman" w:cs="Times New Roman"/>
          <w:b/>
          <w:sz w:val="28"/>
          <w:szCs w:val="28"/>
        </w:rPr>
        <w:t xml:space="preserve"> </w:t>
      </w:r>
      <w:r w:rsidR="00975F7A">
        <w:rPr>
          <w:rFonts w:ascii="Times New Roman" w:hAnsi="Times New Roman" w:cs="Times New Roman"/>
          <w:b/>
          <w:sz w:val="28"/>
          <w:szCs w:val="28"/>
        </w:rPr>
        <w:t xml:space="preserve"> </w:t>
      </w:r>
    </w:p>
    <w:tbl>
      <w:tblPr>
        <w:tblStyle w:val="a3"/>
        <w:tblW w:w="0" w:type="auto"/>
        <w:tblInd w:w="-1168" w:type="dxa"/>
        <w:shd w:val="clear" w:color="auto" w:fill="FFFFFF" w:themeFill="background1"/>
        <w:tblLook w:val="04A0" w:firstRow="1" w:lastRow="0" w:firstColumn="1" w:lastColumn="0" w:noHBand="0" w:noVBand="1"/>
      </w:tblPr>
      <w:tblGrid>
        <w:gridCol w:w="2559"/>
        <w:gridCol w:w="804"/>
        <w:gridCol w:w="793"/>
        <w:gridCol w:w="786"/>
        <w:gridCol w:w="785"/>
        <w:gridCol w:w="781"/>
        <w:gridCol w:w="778"/>
        <w:gridCol w:w="777"/>
        <w:gridCol w:w="775"/>
        <w:gridCol w:w="1117"/>
        <w:gridCol w:w="1117"/>
      </w:tblGrid>
      <w:tr w:rsidR="003206DA" w:rsidRPr="0047038E" w:rsidTr="009939A1">
        <w:tc>
          <w:tcPr>
            <w:tcW w:w="2559" w:type="dxa"/>
            <w:vMerge w:val="restart"/>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Вид подготовки</w:t>
            </w:r>
          </w:p>
        </w:tc>
        <w:tc>
          <w:tcPr>
            <w:tcW w:w="2383" w:type="dxa"/>
            <w:gridSpan w:val="3"/>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Этап начальной подготовки</w:t>
            </w:r>
          </w:p>
        </w:tc>
        <w:tc>
          <w:tcPr>
            <w:tcW w:w="3896" w:type="dxa"/>
            <w:gridSpan w:val="5"/>
            <w:shd w:val="clear" w:color="auto" w:fill="FFFFFF" w:themeFill="background1"/>
            <w:vAlign w:val="center"/>
          </w:tcPr>
          <w:p w:rsidR="003206DA" w:rsidRPr="009939A1" w:rsidRDefault="009939A1" w:rsidP="009939A1">
            <w:pPr>
              <w:spacing w:before="240"/>
              <w:jc w:val="center"/>
              <w:rPr>
                <w:rFonts w:ascii="Times New Roman" w:hAnsi="Times New Roman" w:cs="Times New Roman"/>
              </w:rPr>
            </w:pPr>
            <w:r w:rsidRPr="009939A1">
              <w:rPr>
                <w:rFonts w:ascii="Times New Roman" w:hAnsi="Times New Roman" w:cs="Times New Roman"/>
              </w:rPr>
              <w:t>Учебно-тренировочный этап</w:t>
            </w:r>
          </w:p>
        </w:tc>
        <w:tc>
          <w:tcPr>
            <w:tcW w:w="2234" w:type="dxa"/>
            <w:gridSpan w:val="2"/>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Этап спортивного совершенствования</w:t>
            </w:r>
          </w:p>
        </w:tc>
      </w:tr>
      <w:tr w:rsidR="003206DA" w:rsidRPr="0047038E" w:rsidTr="009939A1">
        <w:tc>
          <w:tcPr>
            <w:tcW w:w="2559" w:type="dxa"/>
            <w:vMerge/>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p>
        </w:tc>
        <w:tc>
          <w:tcPr>
            <w:tcW w:w="8513" w:type="dxa"/>
            <w:gridSpan w:val="10"/>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Год обучения</w:t>
            </w:r>
          </w:p>
        </w:tc>
      </w:tr>
      <w:tr w:rsidR="0032057A" w:rsidRPr="0047038E" w:rsidTr="009939A1">
        <w:tc>
          <w:tcPr>
            <w:tcW w:w="2559" w:type="dxa"/>
            <w:vMerge/>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p>
        </w:tc>
        <w:tc>
          <w:tcPr>
            <w:tcW w:w="804"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1-й</w:t>
            </w:r>
          </w:p>
        </w:tc>
        <w:tc>
          <w:tcPr>
            <w:tcW w:w="793"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2-й</w:t>
            </w:r>
          </w:p>
        </w:tc>
        <w:tc>
          <w:tcPr>
            <w:tcW w:w="786"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3-й</w:t>
            </w:r>
          </w:p>
        </w:tc>
        <w:tc>
          <w:tcPr>
            <w:tcW w:w="785"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1-й</w:t>
            </w:r>
          </w:p>
        </w:tc>
        <w:tc>
          <w:tcPr>
            <w:tcW w:w="781"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2-й</w:t>
            </w:r>
          </w:p>
        </w:tc>
        <w:tc>
          <w:tcPr>
            <w:tcW w:w="778"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3-й</w:t>
            </w:r>
          </w:p>
        </w:tc>
        <w:tc>
          <w:tcPr>
            <w:tcW w:w="777"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4-й</w:t>
            </w:r>
          </w:p>
        </w:tc>
        <w:tc>
          <w:tcPr>
            <w:tcW w:w="775"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5-й</w:t>
            </w:r>
          </w:p>
        </w:tc>
        <w:tc>
          <w:tcPr>
            <w:tcW w:w="1117"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1-й</w:t>
            </w:r>
          </w:p>
        </w:tc>
        <w:tc>
          <w:tcPr>
            <w:tcW w:w="1117" w:type="dxa"/>
            <w:shd w:val="clear" w:color="auto" w:fill="FFFFFF" w:themeFill="background1"/>
            <w:vAlign w:val="center"/>
          </w:tcPr>
          <w:p w:rsidR="003206DA" w:rsidRPr="009939A1" w:rsidRDefault="003206DA" w:rsidP="009939A1">
            <w:pPr>
              <w:spacing w:before="240"/>
              <w:jc w:val="center"/>
              <w:rPr>
                <w:rFonts w:ascii="Times New Roman" w:hAnsi="Times New Roman" w:cs="Times New Roman"/>
              </w:rPr>
            </w:pPr>
            <w:r w:rsidRPr="009939A1">
              <w:rPr>
                <w:rFonts w:ascii="Times New Roman" w:hAnsi="Times New Roman" w:cs="Times New Roman"/>
              </w:rPr>
              <w:t>2-й</w:t>
            </w:r>
          </w:p>
        </w:tc>
      </w:tr>
      <w:tr w:rsidR="009939A1" w:rsidRPr="0047038E" w:rsidTr="009939A1">
        <w:tc>
          <w:tcPr>
            <w:tcW w:w="2559" w:type="dxa"/>
            <w:shd w:val="clear" w:color="auto" w:fill="FFFFFF" w:themeFill="background1"/>
            <w:vAlign w:val="center"/>
          </w:tcPr>
          <w:p w:rsidR="009939A1" w:rsidRDefault="009939A1" w:rsidP="009939A1">
            <w:pPr>
              <w:tabs>
                <w:tab w:val="left" w:pos="2444"/>
              </w:tabs>
              <w:ind w:left="-108" w:right="-101"/>
              <w:jc w:val="center"/>
              <w:rPr>
                <w:rFonts w:ascii="Times New Roman" w:hAnsi="Times New Roman" w:cs="Times New Roman"/>
                <w:b/>
              </w:rPr>
            </w:pPr>
            <w:r w:rsidRPr="009939A1">
              <w:rPr>
                <w:rFonts w:ascii="Times New Roman" w:hAnsi="Times New Roman" w:cs="Times New Roman"/>
                <w:b/>
              </w:rPr>
              <w:t>Часы в неделю</w:t>
            </w:r>
          </w:p>
          <w:p w:rsidR="009939A1" w:rsidRPr="009939A1" w:rsidRDefault="009939A1" w:rsidP="009939A1">
            <w:pPr>
              <w:tabs>
                <w:tab w:val="left" w:pos="2444"/>
              </w:tabs>
              <w:ind w:left="-108" w:right="-101"/>
              <w:jc w:val="center"/>
              <w:rPr>
                <w:rFonts w:ascii="Times New Roman" w:hAnsi="Times New Roman" w:cs="Times New Roman"/>
                <w:b/>
              </w:rPr>
            </w:pPr>
            <w:r w:rsidRPr="009939A1">
              <w:rPr>
                <w:rFonts w:ascii="Times New Roman" w:hAnsi="Times New Roman" w:cs="Times New Roman"/>
                <w:b/>
              </w:rPr>
              <w:t>для групп</w:t>
            </w:r>
          </w:p>
        </w:tc>
        <w:tc>
          <w:tcPr>
            <w:tcW w:w="804"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6</w:t>
            </w:r>
          </w:p>
        </w:tc>
        <w:tc>
          <w:tcPr>
            <w:tcW w:w="793"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6</w:t>
            </w:r>
          </w:p>
        </w:tc>
        <w:tc>
          <w:tcPr>
            <w:tcW w:w="786" w:type="dxa"/>
            <w:shd w:val="clear" w:color="auto" w:fill="FFFFFF" w:themeFill="background1"/>
            <w:vAlign w:val="center"/>
          </w:tcPr>
          <w:p w:rsidR="009939A1" w:rsidRPr="009939A1" w:rsidRDefault="00B65016" w:rsidP="009939A1">
            <w:pPr>
              <w:spacing w:before="240"/>
              <w:jc w:val="center"/>
              <w:rPr>
                <w:rFonts w:ascii="Times New Roman" w:hAnsi="Times New Roman" w:cs="Times New Roman"/>
                <w:b/>
                <w:sz w:val="24"/>
                <w:szCs w:val="24"/>
              </w:rPr>
            </w:pPr>
            <w:r>
              <w:rPr>
                <w:rFonts w:ascii="Times New Roman" w:hAnsi="Times New Roman" w:cs="Times New Roman"/>
                <w:b/>
                <w:sz w:val="24"/>
                <w:szCs w:val="24"/>
              </w:rPr>
              <w:t>6</w:t>
            </w:r>
          </w:p>
        </w:tc>
        <w:tc>
          <w:tcPr>
            <w:tcW w:w="785"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7</w:t>
            </w:r>
          </w:p>
        </w:tc>
        <w:tc>
          <w:tcPr>
            <w:tcW w:w="781" w:type="dxa"/>
            <w:shd w:val="clear" w:color="auto" w:fill="FFFFFF" w:themeFill="background1"/>
            <w:vAlign w:val="center"/>
          </w:tcPr>
          <w:p w:rsidR="009939A1" w:rsidRPr="009939A1" w:rsidRDefault="0032057A" w:rsidP="009939A1">
            <w:pPr>
              <w:spacing w:before="240"/>
              <w:jc w:val="center"/>
              <w:rPr>
                <w:rFonts w:ascii="Times New Roman" w:hAnsi="Times New Roman" w:cs="Times New Roman"/>
                <w:b/>
                <w:sz w:val="24"/>
                <w:szCs w:val="24"/>
              </w:rPr>
            </w:pPr>
            <w:r>
              <w:rPr>
                <w:rFonts w:ascii="Times New Roman" w:hAnsi="Times New Roman" w:cs="Times New Roman"/>
                <w:b/>
                <w:sz w:val="24"/>
                <w:szCs w:val="24"/>
              </w:rPr>
              <w:t>9</w:t>
            </w:r>
          </w:p>
        </w:tc>
        <w:tc>
          <w:tcPr>
            <w:tcW w:w="778"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9</w:t>
            </w:r>
          </w:p>
        </w:tc>
        <w:tc>
          <w:tcPr>
            <w:tcW w:w="777"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12</w:t>
            </w:r>
          </w:p>
        </w:tc>
        <w:tc>
          <w:tcPr>
            <w:tcW w:w="775"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12</w:t>
            </w:r>
          </w:p>
        </w:tc>
        <w:tc>
          <w:tcPr>
            <w:tcW w:w="1117"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14</w:t>
            </w:r>
          </w:p>
        </w:tc>
        <w:tc>
          <w:tcPr>
            <w:tcW w:w="1117" w:type="dxa"/>
            <w:shd w:val="clear" w:color="auto" w:fill="FFFFFF" w:themeFill="background1"/>
            <w:vAlign w:val="center"/>
          </w:tcPr>
          <w:p w:rsidR="009939A1" w:rsidRPr="009939A1" w:rsidRDefault="009939A1" w:rsidP="009939A1">
            <w:pPr>
              <w:spacing w:before="240"/>
              <w:jc w:val="center"/>
              <w:rPr>
                <w:rFonts w:ascii="Times New Roman" w:hAnsi="Times New Roman" w:cs="Times New Roman"/>
                <w:b/>
                <w:sz w:val="24"/>
                <w:szCs w:val="24"/>
              </w:rPr>
            </w:pPr>
            <w:r w:rsidRPr="009939A1">
              <w:rPr>
                <w:rFonts w:ascii="Times New Roman" w:hAnsi="Times New Roman" w:cs="Times New Roman"/>
                <w:b/>
                <w:sz w:val="24"/>
                <w:szCs w:val="24"/>
              </w:rPr>
              <w:t>14</w:t>
            </w:r>
          </w:p>
        </w:tc>
      </w:tr>
      <w:tr w:rsidR="009D6876" w:rsidRPr="0047038E" w:rsidTr="009939A1">
        <w:tc>
          <w:tcPr>
            <w:tcW w:w="2559"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Общая физическая</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50</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50</w:t>
            </w:r>
          </w:p>
        </w:tc>
        <w:tc>
          <w:tcPr>
            <w:tcW w:w="786" w:type="dxa"/>
            <w:shd w:val="clear" w:color="auto" w:fill="FFFFFF" w:themeFill="background1"/>
            <w:vAlign w:val="center"/>
          </w:tcPr>
          <w:p w:rsidR="009D6876" w:rsidRPr="0047038E" w:rsidRDefault="009D6876" w:rsidP="00B65016">
            <w:pPr>
              <w:spacing w:before="240"/>
              <w:jc w:val="center"/>
              <w:rPr>
                <w:rFonts w:ascii="Times New Roman" w:hAnsi="Times New Roman" w:cs="Times New Roman"/>
                <w:sz w:val="24"/>
                <w:szCs w:val="24"/>
              </w:rPr>
            </w:pPr>
            <w:r>
              <w:rPr>
                <w:rFonts w:ascii="Times New Roman" w:hAnsi="Times New Roman" w:cs="Times New Roman"/>
                <w:sz w:val="24"/>
                <w:szCs w:val="24"/>
              </w:rPr>
              <w:t>45</w:t>
            </w:r>
          </w:p>
        </w:tc>
        <w:tc>
          <w:tcPr>
            <w:tcW w:w="78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66</w:t>
            </w:r>
          </w:p>
        </w:tc>
        <w:tc>
          <w:tcPr>
            <w:tcW w:w="781"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83</w:t>
            </w:r>
          </w:p>
        </w:tc>
        <w:tc>
          <w:tcPr>
            <w:tcW w:w="778"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83</w:t>
            </w:r>
          </w:p>
        </w:tc>
        <w:tc>
          <w:tcPr>
            <w:tcW w:w="777" w:type="dxa"/>
            <w:shd w:val="clear" w:color="auto" w:fill="FFFFFF" w:themeFill="background1"/>
            <w:vAlign w:val="center"/>
          </w:tcPr>
          <w:p w:rsidR="009D6876" w:rsidRPr="0047038E" w:rsidRDefault="009D6876" w:rsidP="009D6876">
            <w:pPr>
              <w:spacing w:before="240"/>
              <w:jc w:val="center"/>
              <w:rPr>
                <w:rFonts w:ascii="Times New Roman" w:hAnsi="Times New Roman" w:cs="Times New Roman"/>
                <w:sz w:val="24"/>
                <w:szCs w:val="24"/>
              </w:rPr>
            </w:pPr>
            <w:r>
              <w:rPr>
                <w:rFonts w:ascii="Times New Roman" w:hAnsi="Times New Roman" w:cs="Times New Roman"/>
                <w:sz w:val="24"/>
                <w:szCs w:val="24"/>
              </w:rPr>
              <w:t>110</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110</w:t>
            </w:r>
          </w:p>
        </w:tc>
        <w:tc>
          <w:tcPr>
            <w:tcW w:w="111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110</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88</w:t>
            </w:r>
          </w:p>
        </w:tc>
      </w:tr>
      <w:tr w:rsidR="009D6876" w:rsidRPr="0047038E" w:rsidTr="009939A1">
        <w:tc>
          <w:tcPr>
            <w:tcW w:w="2559"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Специально-физическая</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786"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45</w:t>
            </w:r>
          </w:p>
        </w:tc>
        <w:tc>
          <w:tcPr>
            <w:tcW w:w="78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56</w:t>
            </w:r>
          </w:p>
        </w:tc>
        <w:tc>
          <w:tcPr>
            <w:tcW w:w="781"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81</w:t>
            </w:r>
          </w:p>
        </w:tc>
        <w:tc>
          <w:tcPr>
            <w:tcW w:w="778"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81</w:t>
            </w:r>
          </w:p>
        </w:tc>
        <w:tc>
          <w:tcPr>
            <w:tcW w:w="777" w:type="dxa"/>
            <w:shd w:val="clear" w:color="auto" w:fill="FFFFFF" w:themeFill="background1"/>
            <w:vAlign w:val="center"/>
          </w:tcPr>
          <w:p w:rsidR="009D6876" w:rsidRPr="0047038E" w:rsidRDefault="009D6876" w:rsidP="009D6876">
            <w:pPr>
              <w:spacing w:before="240"/>
              <w:jc w:val="center"/>
              <w:rPr>
                <w:rFonts w:ascii="Times New Roman" w:hAnsi="Times New Roman" w:cs="Times New Roman"/>
                <w:sz w:val="24"/>
                <w:szCs w:val="24"/>
              </w:rPr>
            </w:pPr>
            <w:r>
              <w:rPr>
                <w:rFonts w:ascii="Times New Roman" w:hAnsi="Times New Roman" w:cs="Times New Roman"/>
                <w:sz w:val="24"/>
                <w:szCs w:val="24"/>
              </w:rPr>
              <w:t>116</w:t>
            </w:r>
          </w:p>
        </w:tc>
        <w:tc>
          <w:tcPr>
            <w:tcW w:w="775" w:type="dxa"/>
            <w:shd w:val="clear" w:color="auto" w:fill="FFFFFF" w:themeFill="background1"/>
            <w:vAlign w:val="center"/>
          </w:tcPr>
          <w:p w:rsidR="009D6876" w:rsidRPr="0047038E" w:rsidRDefault="009D6876" w:rsidP="009D6876">
            <w:pPr>
              <w:spacing w:before="240"/>
              <w:jc w:val="center"/>
              <w:rPr>
                <w:rFonts w:ascii="Times New Roman" w:hAnsi="Times New Roman" w:cs="Times New Roman"/>
                <w:sz w:val="24"/>
                <w:szCs w:val="24"/>
              </w:rPr>
            </w:pPr>
            <w:r>
              <w:rPr>
                <w:rFonts w:ascii="Times New Roman" w:hAnsi="Times New Roman" w:cs="Times New Roman"/>
                <w:sz w:val="24"/>
                <w:szCs w:val="24"/>
              </w:rPr>
              <w:t>118</w:t>
            </w:r>
          </w:p>
        </w:tc>
        <w:tc>
          <w:tcPr>
            <w:tcW w:w="111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124</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119</w:t>
            </w:r>
          </w:p>
        </w:tc>
      </w:tr>
      <w:tr w:rsidR="009D6876" w:rsidRPr="0047038E" w:rsidTr="009939A1">
        <w:tc>
          <w:tcPr>
            <w:tcW w:w="2559"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Технико-тактическая</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164</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164</w:t>
            </w:r>
          </w:p>
        </w:tc>
        <w:tc>
          <w:tcPr>
            <w:tcW w:w="786"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164</w:t>
            </w:r>
          </w:p>
        </w:tc>
        <w:tc>
          <w:tcPr>
            <w:tcW w:w="785" w:type="dxa"/>
            <w:shd w:val="clear" w:color="auto" w:fill="FFFFFF" w:themeFill="background1"/>
            <w:vAlign w:val="center"/>
          </w:tcPr>
          <w:p w:rsidR="009D6876" w:rsidRPr="0047038E" w:rsidRDefault="009D6876" w:rsidP="00B65016">
            <w:pPr>
              <w:spacing w:before="240"/>
              <w:jc w:val="center"/>
              <w:rPr>
                <w:rFonts w:ascii="Times New Roman" w:hAnsi="Times New Roman" w:cs="Times New Roman"/>
                <w:sz w:val="24"/>
                <w:szCs w:val="24"/>
              </w:rPr>
            </w:pPr>
            <w:r>
              <w:rPr>
                <w:rFonts w:ascii="Times New Roman" w:hAnsi="Times New Roman" w:cs="Times New Roman"/>
                <w:sz w:val="24"/>
                <w:szCs w:val="24"/>
              </w:rPr>
              <w:t>164</w:t>
            </w:r>
          </w:p>
        </w:tc>
        <w:tc>
          <w:tcPr>
            <w:tcW w:w="781"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198</w:t>
            </w:r>
          </w:p>
        </w:tc>
        <w:tc>
          <w:tcPr>
            <w:tcW w:w="778"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198</w:t>
            </w:r>
          </w:p>
        </w:tc>
        <w:tc>
          <w:tcPr>
            <w:tcW w:w="777" w:type="dxa"/>
            <w:shd w:val="clear" w:color="auto" w:fill="FFFFFF" w:themeFill="background1"/>
            <w:vAlign w:val="center"/>
          </w:tcPr>
          <w:p w:rsidR="009D6876" w:rsidRPr="0047038E" w:rsidRDefault="009D6876" w:rsidP="009D6876">
            <w:pPr>
              <w:spacing w:before="240"/>
              <w:jc w:val="center"/>
              <w:rPr>
                <w:rFonts w:ascii="Times New Roman" w:hAnsi="Times New Roman" w:cs="Times New Roman"/>
                <w:sz w:val="24"/>
                <w:szCs w:val="24"/>
              </w:rPr>
            </w:pPr>
            <w:r>
              <w:rPr>
                <w:rFonts w:ascii="Times New Roman" w:hAnsi="Times New Roman" w:cs="Times New Roman"/>
                <w:sz w:val="24"/>
                <w:szCs w:val="24"/>
              </w:rPr>
              <w:t>238</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238</w:t>
            </w:r>
          </w:p>
        </w:tc>
        <w:tc>
          <w:tcPr>
            <w:tcW w:w="111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220</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240</w:t>
            </w:r>
          </w:p>
        </w:tc>
      </w:tr>
      <w:tr w:rsidR="009D6876" w:rsidRPr="0047038E" w:rsidTr="009939A1">
        <w:tc>
          <w:tcPr>
            <w:tcW w:w="2559"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Теоретическая</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786"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78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781"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778"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77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14</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111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4</w:t>
            </w:r>
          </w:p>
        </w:tc>
      </w:tr>
      <w:tr w:rsidR="009D6876" w:rsidRPr="0047038E" w:rsidTr="009939A1">
        <w:tc>
          <w:tcPr>
            <w:tcW w:w="2559"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Вступительные нормативы</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8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81"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78"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2</w:t>
            </w:r>
          </w:p>
        </w:tc>
      </w:tr>
      <w:tr w:rsidR="009D6876" w:rsidRPr="0047038E" w:rsidTr="009939A1">
        <w:tc>
          <w:tcPr>
            <w:tcW w:w="2559" w:type="dxa"/>
            <w:shd w:val="clear" w:color="auto" w:fill="FFFFFF" w:themeFill="background1"/>
            <w:vAlign w:val="center"/>
          </w:tcPr>
          <w:p w:rsidR="009D6876" w:rsidRDefault="009D6876" w:rsidP="009939A1">
            <w:pPr>
              <w:spacing w:before="240"/>
              <w:ind w:left="-108" w:firstLine="108"/>
              <w:jc w:val="center"/>
              <w:rPr>
                <w:rFonts w:ascii="Times New Roman" w:hAnsi="Times New Roman" w:cs="Times New Roman"/>
                <w:sz w:val="24"/>
                <w:szCs w:val="24"/>
              </w:rPr>
            </w:pPr>
            <w:r>
              <w:rPr>
                <w:rFonts w:ascii="Times New Roman" w:hAnsi="Times New Roman" w:cs="Times New Roman"/>
                <w:sz w:val="24"/>
                <w:szCs w:val="24"/>
              </w:rPr>
              <w:t>Контрольно-переводные испытания</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8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781"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78"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6</w:t>
            </w:r>
          </w:p>
        </w:tc>
      </w:tr>
      <w:tr w:rsidR="009D6876" w:rsidRPr="0047038E" w:rsidTr="009939A1">
        <w:tc>
          <w:tcPr>
            <w:tcW w:w="2559"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Соревнования</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8</w:t>
            </w:r>
          </w:p>
        </w:tc>
        <w:tc>
          <w:tcPr>
            <w:tcW w:w="78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8</w:t>
            </w:r>
          </w:p>
        </w:tc>
        <w:tc>
          <w:tcPr>
            <w:tcW w:w="781"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778"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77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60</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60</w:t>
            </w:r>
          </w:p>
        </w:tc>
      </w:tr>
      <w:tr w:rsidR="009D6876" w:rsidRPr="0047038E" w:rsidTr="009939A1">
        <w:tc>
          <w:tcPr>
            <w:tcW w:w="2559"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Учебные и тренировочные игры, судейская практика</w:t>
            </w:r>
          </w:p>
        </w:tc>
        <w:tc>
          <w:tcPr>
            <w:tcW w:w="804"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shd w:val="clear" w:color="auto" w:fill="FFFFFF" w:themeFill="background1"/>
            <w:vAlign w:val="center"/>
          </w:tcPr>
          <w:p w:rsidR="009D6876"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shd w:val="clear" w:color="auto" w:fill="FFFFFF" w:themeFill="background1"/>
            <w:vAlign w:val="center"/>
          </w:tcPr>
          <w:p w:rsidR="009D6876"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w:t>
            </w:r>
          </w:p>
        </w:tc>
        <w:tc>
          <w:tcPr>
            <w:tcW w:w="785"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781" w:type="dxa"/>
            <w:shd w:val="clear" w:color="auto" w:fill="FFFFFF" w:themeFill="background1"/>
            <w:vAlign w:val="center"/>
          </w:tcPr>
          <w:p w:rsidR="009D6876" w:rsidRDefault="009D6876" w:rsidP="0032057A">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778" w:type="dxa"/>
            <w:shd w:val="clear" w:color="auto" w:fill="FFFFFF" w:themeFill="background1"/>
            <w:vAlign w:val="center"/>
          </w:tcPr>
          <w:p w:rsidR="009D6876"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77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50</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50</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112</w:t>
            </w:r>
          </w:p>
        </w:tc>
        <w:tc>
          <w:tcPr>
            <w:tcW w:w="1117" w:type="dxa"/>
            <w:shd w:val="clear" w:color="auto" w:fill="FFFFFF" w:themeFill="background1"/>
            <w:vAlign w:val="center"/>
          </w:tcPr>
          <w:p w:rsidR="009D6876" w:rsidRPr="0047038E" w:rsidRDefault="00105819" w:rsidP="00105819">
            <w:pPr>
              <w:spacing w:before="240"/>
              <w:jc w:val="center"/>
              <w:rPr>
                <w:rFonts w:ascii="Times New Roman" w:hAnsi="Times New Roman" w:cs="Times New Roman"/>
                <w:sz w:val="24"/>
                <w:szCs w:val="24"/>
              </w:rPr>
            </w:pPr>
            <w:r>
              <w:rPr>
                <w:rFonts w:ascii="Times New Roman" w:hAnsi="Times New Roman" w:cs="Times New Roman"/>
                <w:sz w:val="24"/>
                <w:szCs w:val="24"/>
              </w:rPr>
              <w:t>121</w:t>
            </w:r>
          </w:p>
        </w:tc>
      </w:tr>
      <w:tr w:rsidR="009D6876" w:rsidRPr="0047038E" w:rsidTr="009939A1">
        <w:tc>
          <w:tcPr>
            <w:tcW w:w="2559"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Медицинское обследование</w:t>
            </w:r>
          </w:p>
        </w:tc>
        <w:tc>
          <w:tcPr>
            <w:tcW w:w="804"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93" w:type="dxa"/>
            <w:shd w:val="clear" w:color="auto" w:fill="FFFFFF" w:themeFill="background1"/>
            <w:vAlign w:val="center"/>
          </w:tcPr>
          <w:p w:rsidR="009D6876"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shd w:val="clear" w:color="auto" w:fill="FFFFFF" w:themeFill="background1"/>
            <w:vAlign w:val="center"/>
          </w:tcPr>
          <w:p w:rsidR="009D6876"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85"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81" w:type="dxa"/>
            <w:shd w:val="clear" w:color="auto" w:fill="FFFFFF" w:themeFill="background1"/>
            <w:vAlign w:val="center"/>
          </w:tcPr>
          <w:p w:rsidR="009D6876"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78" w:type="dxa"/>
            <w:shd w:val="clear" w:color="auto" w:fill="FFFFFF" w:themeFill="background1"/>
            <w:vAlign w:val="center"/>
          </w:tcPr>
          <w:p w:rsidR="009D6876"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1117" w:type="dxa"/>
            <w:shd w:val="clear" w:color="auto" w:fill="FFFFFF" w:themeFill="background1"/>
            <w:vAlign w:val="center"/>
          </w:tcPr>
          <w:p w:rsidR="009D6876" w:rsidRPr="0047038E" w:rsidRDefault="00105819" w:rsidP="009939A1">
            <w:pPr>
              <w:spacing w:before="240"/>
              <w:jc w:val="center"/>
              <w:rPr>
                <w:rFonts w:ascii="Times New Roman" w:hAnsi="Times New Roman" w:cs="Times New Roman"/>
                <w:sz w:val="24"/>
                <w:szCs w:val="24"/>
              </w:rPr>
            </w:pPr>
            <w:r>
              <w:rPr>
                <w:rFonts w:ascii="Times New Roman" w:hAnsi="Times New Roman" w:cs="Times New Roman"/>
                <w:sz w:val="24"/>
                <w:szCs w:val="24"/>
              </w:rPr>
              <w:t>4</w:t>
            </w:r>
          </w:p>
        </w:tc>
      </w:tr>
      <w:tr w:rsidR="009D6876" w:rsidRPr="0047038E" w:rsidTr="009939A1">
        <w:tc>
          <w:tcPr>
            <w:tcW w:w="2559" w:type="dxa"/>
            <w:shd w:val="clear" w:color="auto" w:fill="FFFFFF" w:themeFill="background1"/>
            <w:vAlign w:val="center"/>
          </w:tcPr>
          <w:p w:rsidR="009D6876"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ВСЕГО часов на 46 недель</w:t>
            </w:r>
          </w:p>
        </w:tc>
        <w:tc>
          <w:tcPr>
            <w:tcW w:w="804"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276</w:t>
            </w:r>
          </w:p>
        </w:tc>
        <w:tc>
          <w:tcPr>
            <w:tcW w:w="793"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276</w:t>
            </w:r>
          </w:p>
        </w:tc>
        <w:tc>
          <w:tcPr>
            <w:tcW w:w="786" w:type="dxa"/>
            <w:shd w:val="clear" w:color="auto" w:fill="FFFFFF" w:themeFill="background1"/>
            <w:vAlign w:val="center"/>
          </w:tcPr>
          <w:p w:rsidR="009D6876" w:rsidRPr="0047038E" w:rsidRDefault="009D6876" w:rsidP="00F106ED">
            <w:pPr>
              <w:spacing w:before="240"/>
              <w:jc w:val="center"/>
              <w:rPr>
                <w:rFonts w:ascii="Times New Roman" w:hAnsi="Times New Roman" w:cs="Times New Roman"/>
                <w:sz w:val="24"/>
                <w:szCs w:val="24"/>
              </w:rPr>
            </w:pPr>
            <w:r>
              <w:rPr>
                <w:rFonts w:ascii="Times New Roman" w:hAnsi="Times New Roman" w:cs="Times New Roman"/>
                <w:sz w:val="24"/>
                <w:szCs w:val="24"/>
              </w:rPr>
              <w:t>276</w:t>
            </w:r>
          </w:p>
        </w:tc>
        <w:tc>
          <w:tcPr>
            <w:tcW w:w="78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322</w:t>
            </w:r>
          </w:p>
        </w:tc>
        <w:tc>
          <w:tcPr>
            <w:tcW w:w="781"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414</w:t>
            </w:r>
          </w:p>
        </w:tc>
        <w:tc>
          <w:tcPr>
            <w:tcW w:w="778"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414</w:t>
            </w:r>
          </w:p>
        </w:tc>
        <w:tc>
          <w:tcPr>
            <w:tcW w:w="77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552</w:t>
            </w:r>
          </w:p>
        </w:tc>
        <w:tc>
          <w:tcPr>
            <w:tcW w:w="775"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552</w:t>
            </w:r>
          </w:p>
        </w:tc>
        <w:tc>
          <w:tcPr>
            <w:tcW w:w="111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644</w:t>
            </w:r>
          </w:p>
        </w:tc>
        <w:tc>
          <w:tcPr>
            <w:tcW w:w="1117" w:type="dxa"/>
            <w:shd w:val="clear" w:color="auto" w:fill="FFFFFF" w:themeFill="background1"/>
            <w:vAlign w:val="center"/>
          </w:tcPr>
          <w:p w:rsidR="009D6876" w:rsidRPr="0047038E" w:rsidRDefault="009D6876" w:rsidP="009939A1">
            <w:pPr>
              <w:spacing w:before="240"/>
              <w:jc w:val="center"/>
              <w:rPr>
                <w:rFonts w:ascii="Times New Roman" w:hAnsi="Times New Roman" w:cs="Times New Roman"/>
                <w:sz w:val="24"/>
                <w:szCs w:val="24"/>
              </w:rPr>
            </w:pPr>
            <w:r>
              <w:rPr>
                <w:rFonts w:ascii="Times New Roman" w:hAnsi="Times New Roman" w:cs="Times New Roman"/>
                <w:sz w:val="24"/>
                <w:szCs w:val="24"/>
              </w:rPr>
              <w:t>644</w:t>
            </w:r>
          </w:p>
        </w:tc>
      </w:tr>
    </w:tbl>
    <w:p w:rsidR="00517BB2" w:rsidRDefault="00517BB2" w:rsidP="001B28F6">
      <w:pPr>
        <w:spacing w:before="240" w:after="0" w:line="240" w:lineRule="auto"/>
        <w:jc w:val="center"/>
        <w:rPr>
          <w:rFonts w:ascii="Times New Roman" w:hAnsi="Times New Roman" w:cs="Times New Roman"/>
          <w:b/>
          <w:sz w:val="28"/>
          <w:szCs w:val="28"/>
        </w:rPr>
      </w:pPr>
    </w:p>
    <w:p w:rsidR="00FE4FC5" w:rsidRPr="00FE4FC5" w:rsidRDefault="00FE4FC5" w:rsidP="001B28F6">
      <w:pPr>
        <w:spacing w:before="240" w:after="0" w:line="240" w:lineRule="auto"/>
        <w:jc w:val="center"/>
        <w:rPr>
          <w:rFonts w:ascii="Times New Roman" w:hAnsi="Times New Roman" w:cs="Times New Roman"/>
          <w:b/>
          <w:sz w:val="28"/>
          <w:szCs w:val="28"/>
        </w:rPr>
      </w:pPr>
      <w:r w:rsidRPr="00FE4FC5">
        <w:rPr>
          <w:rFonts w:ascii="Times New Roman" w:hAnsi="Times New Roman" w:cs="Times New Roman"/>
          <w:b/>
          <w:sz w:val="28"/>
          <w:szCs w:val="28"/>
        </w:rPr>
        <w:lastRenderedPageBreak/>
        <w:t>ПРОГРАММНЫЙ МАТЕРИАЛ ДЛЯ ПРАКТИЧЕСКИХ ЗАНЯТИЙ</w:t>
      </w:r>
    </w:p>
    <w:p w:rsidR="00FE4FC5" w:rsidRPr="00FE4FC5" w:rsidRDefault="00FE4FC5" w:rsidP="00E7549A">
      <w:pPr>
        <w:spacing w:before="240" w:after="0" w:line="240" w:lineRule="auto"/>
        <w:rPr>
          <w:rFonts w:ascii="Times New Roman" w:hAnsi="Times New Roman" w:cs="Times New Roman"/>
          <w:b/>
          <w:i/>
          <w:sz w:val="28"/>
          <w:szCs w:val="28"/>
        </w:rPr>
      </w:pPr>
      <w:r w:rsidRPr="00FE4FC5">
        <w:rPr>
          <w:rFonts w:ascii="Times New Roman" w:hAnsi="Times New Roman" w:cs="Times New Roman"/>
          <w:b/>
          <w:i/>
          <w:sz w:val="28"/>
          <w:szCs w:val="28"/>
        </w:rPr>
        <w:t xml:space="preserve">ФИЗИЧЕСКАЯ ПОДГОТОВКА </w:t>
      </w:r>
    </w:p>
    <w:p w:rsidR="00FE4FC5" w:rsidRPr="00FE4FC5"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Общая физическая подготовка 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 Специальная физическая подготовка направлена </w:t>
      </w:r>
      <w:proofErr w:type="gramStart"/>
      <w:r w:rsidRPr="00FE4FC5">
        <w:rPr>
          <w:rFonts w:ascii="Times New Roman" w:hAnsi="Times New Roman" w:cs="Times New Roman"/>
          <w:sz w:val="28"/>
          <w:szCs w:val="28"/>
        </w:rPr>
        <w:t>на те</w:t>
      </w:r>
      <w:proofErr w:type="gramEnd"/>
      <w:r w:rsidRPr="00FE4FC5">
        <w:rPr>
          <w:rFonts w:ascii="Times New Roman" w:hAnsi="Times New Roman" w:cs="Times New Roman"/>
          <w:sz w:val="28"/>
          <w:szCs w:val="28"/>
        </w:rPr>
        <w:t xml:space="preserve"> качества и функциональные системы, которые непосредственно отвечают за успешное ведение соревновательной деятельности. </w:t>
      </w:r>
    </w:p>
    <w:p w:rsidR="00FE4FC5" w:rsidRPr="009C1BD9" w:rsidRDefault="00FE4FC5" w:rsidP="00E7549A">
      <w:pPr>
        <w:spacing w:before="240" w:after="0" w:line="240" w:lineRule="auto"/>
        <w:rPr>
          <w:rFonts w:ascii="Times New Roman" w:hAnsi="Times New Roman" w:cs="Times New Roman"/>
          <w:sz w:val="28"/>
          <w:szCs w:val="28"/>
          <w:u w:val="single"/>
        </w:rPr>
      </w:pPr>
      <w:proofErr w:type="spellStart"/>
      <w:r w:rsidRPr="009C1BD9">
        <w:rPr>
          <w:rFonts w:ascii="Times New Roman" w:hAnsi="Times New Roman" w:cs="Times New Roman"/>
          <w:sz w:val="28"/>
          <w:szCs w:val="28"/>
          <w:u w:val="single"/>
        </w:rPr>
        <w:t>Общеподготовительные</w:t>
      </w:r>
      <w:proofErr w:type="spellEnd"/>
      <w:r w:rsidRPr="009C1BD9">
        <w:rPr>
          <w:rFonts w:ascii="Times New Roman" w:hAnsi="Times New Roman" w:cs="Times New Roman"/>
          <w:sz w:val="28"/>
          <w:szCs w:val="28"/>
          <w:u w:val="single"/>
        </w:rPr>
        <w:t xml:space="preserve"> упражнения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Строевые и порядковые упражнения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Гимнастические упражнения с движениями частей собственного тела - упражнения для рук и плечевого пояса - упражнения для ног - упражнения для шеи и туловища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Упражнения для развития физических качеств</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упражнения для развития силовых качеств</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упражнения для развития скоростных качеств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упражнения для развития скоростно-силовых качеств</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упражнения для развития координационных качеств</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упражнения для развития гибкости - упражнения для развития общей выносливости </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Специально-подготовительные упражнения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Специфика соревновательной деятельности хоккеистов предъявляет высокие требования к развитию специальных физических каче</w:t>
      </w:r>
      <w:proofErr w:type="gramStart"/>
      <w:r w:rsidRPr="00FE4FC5">
        <w:rPr>
          <w:rFonts w:ascii="Times New Roman" w:hAnsi="Times New Roman" w:cs="Times New Roman"/>
          <w:sz w:val="28"/>
          <w:szCs w:val="28"/>
        </w:rPr>
        <w:t>ств в сл</w:t>
      </w:r>
      <w:proofErr w:type="gramEnd"/>
      <w:r w:rsidRPr="00FE4FC5">
        <w:rPr>
          <w:rFonts w:ascii="Times New Roman" w:hAnsi="Times New Roman" w:cs="Times New Roman"/>
          <w:sz w:val="28"/>
          <w:szCs w:val="28"/>
        </w:rPr>
        <w:t>едующем порядке:</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1. силовые и скоростно-силовые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2. скоростные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3. координационные</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4. специа</w:t>
      </w:r>
      <w:r w:rsidR="002234B8">
        <w:rPr>
          <w:rFonts w:ascii="Times New Roman" w:hAnsi="Times New Roman" w:cs="Times New Roman"/>
          <w:sz w:val="28"/>
          <w:szCs w:val="28"/>
        </w:rPr>
        <w:t>льная (скоростная) выносливость</w:t>
      </w:r>
    </w:p>
    <w:p w:rsidR="00DD3DAC" w:rsidRDefault="00DD3DAC" w:rsidP="00E7549A">
      <w:pPr>
        <w:spacing w:before="240" w:after="0" w:line="240" w:lineRule="auto"/>
        <w:rPr>
          <w:rFonts w:ascii="Times New Roman" w:hAnsi="Times New Roman" w:cs="Times New Roman"/>
          <w:sz w:val="28"/>
          <w:szCs w:val="28"/>
        </w:rPr>
      </w:pPr>
    </w:p>
    <w:p w:rsidR="00DD3DAC" w:rsidRDefault="00DD3DAC" w:rsidP="00E7549A">
      <w:pPr>
        <w:spacing w:before="240"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СПЕЦИАЛЬНАЯ ФИЗИЧЕСКАЯ ПОДГОТОВКА</w:t>
      </w:r>
    </w:p>
    <w:p w:rsidR="00DD3DAC" w:rsidRDefault="00DD3DAC" w:rsidP="00E7549A">
      <w:pPr>
        <w:spacing w:before="240" w:after="0" w:line="240" w:lineRule="auto"/>
        <w:rPr>
          <w:rFonts w:ascii="Times New Roman" w:hAnsi="Times New Roman" w:cs="Times New Roman"/>
          <w:b/>
          <w:i/>
          <w:sz w:val="28"/>
          <w:szCs w:val="28"/>
        </w:rPr>
      </w:pPr>
    </w:p>
    <w:p w:rsidR="00DD3DAC" w:rsidRDefault="00DD3DAC"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Основными средствами специальной физической подготовки являются специальные упражнения, адекватные структуре технико-тактических приемов. </w:t>
      </w:r>
    </w:p>
    <w:p w:rsidR="00DD3DAC" w:rsidRDefault="00DD3DAC"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Упражнения для развития специальных силовых и скоростно-силовых качеств</w:t>
      </w:r>
    </w:p>
    <w:p w:rsidR="00DD3DAC" w:rsidRDefault="00DD3DAC"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Упражнения для развития специальных силовых качеств мышц рук и плечевого пояса </w:t>
      </w:r>
    </w:p>
    <w:p w:rsidR="00DD3DAC" w:rsidRDefault="00DD3DAC"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Упражнения специальной скоростной направленности</w:t>
      </w:r>
    </w:p>
    <w:p w:rsidR="00DD3DAC" w:rsidRDefault="00DD3DAC"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Упражнения для развития специальных координационных качеств </w:t>
      </w:r>
    </w:p>
    <w:p w:rsidR="00DD3DAC" w:rsidRDefault="00DD3DAC"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Упражнения для развития гибкости </w:t>
      </w:r>
    </w:p>
    <w:p w:rsidR="00DD3DAC" w:rsidRDefault="00DD3DAC"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Упражнения для развития специальной (скоростной) выносливости </w:t>
      </w:r>
    </w:p>
    <w:p w:rsidR="00DD3DAC" w:rsidRPr="00FE4FC5" w:rsidRDefault="00DD3DAC" w:rsidP="00E7549A">
      <w:pPr>
        <w:spacing w:before="240" w:after="0" w:line="240" w:lineRule="auto"/>
        <w:rPr>
          <w:rFonts w:ascii="Times New Roman" w:hAnsi="Times New Roman" w:cs="Times New Roman"/>
          <w:sz w:val="28"/>
          <w:szCs w:val="28"/>
        </w:rPr>
      </w:pP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b/>
          <w:bCs/>
          <w:color w:val="000000"/>
          <w:sz w:val="28"/>
          <w:szCs w:val="28"/>
          <w:lang w:eastAsia="ru-RU"/>
        </w:rPr>
        <w:t>СФП (для этапов начальной подготовки)</w:t>
      </w:r>
    </w:p>
    <w:p w:rsidR="00911535" w:rsidRDefault="00DD3DAC" w:rsidP="001B28F6">
      <w:pPr>
        <w:spacing w:before="240" w:after="0" w:line="240" w:lineRule="auto"/>
        <w:jc w:val="both"/>
        <w:rPr>
          <w:rFonts w:ascii="Times New Roman" w:eastAsia="Times New Roman" w:hAnsi="Times New Roman" w:cs="Times New Roman"/>
          <w:color w:val="000000"/>
          <w:sz w:val="20"/>
          <w:szCs w:val="20"/>
          <w:lang w:eastAsia="ru-RU"/>
        </w:rPr>
      </w:pPr>
      <w:r w:rsidRPr="007777EF">
        <w:rPr>
          <w:rFonts w:ascii="Times New Roman" w:eastAsia="Times New Roman" w:hAnsi="Times New Roman" w:cs="Times New Roman"/>
          <w:color w:val="000000"/>
          <w:sz w:val="20"/>
          <w:szCs w:val="20"/>
          <w:lang w:eastAsia="ru-RU"/>
        </w:rPr>
        <w:t> </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взрывной силы.</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w:t>
      </w:r>
      <w:r w:rsidR="001B28F6">
        <w:rPr>
          <w:rFonts w:ascii="Times New Roman" w:eastAsia="Times New Roman" w:hAnsi="Times New Roman" w:cs="Times New Roman"/>
          <w:color w:val="000000"/>
          <w:sz w:val="28"/>
          <w:szCs w:val="28"/>
          <w:lang w:eastAsia="ru-RU"/>
        </w:rPr>
        <w:t xml:space="preserve"> </w:t>
      </w:r>
      <w:r w:rsidRPr="006938D0">
        <w:rPr>
          <w:rFonts w:ascii="Times New Roman" w:eastAsia="Times New Roman" w:hAnsi="Times New Roman" w:cs="Times New Roman"/>
          <w:color w:val="000000"/>
          <w:sz w:val="28"/>
          <w:szCs w:val="28"/>
          <w:lang w:eastAsia="ru-RU"/>
        </w:rPr>
        <w:t xml:space="preserve">Приседания на одной и двух ногах с отягощениями (гантели, «блины»), величина которых не более 50% собственного веса тела. Прыжки и подскоки без отягощений и с отягощениями. </w:t>
      </w:r>
      <w:proofErr w:type="gramStart"/>
      <w:r w:rsidRPr="006938D0">
        <w:rPr>
          <w:rFonts w:ascii="Times New Roman" w:eastAsia="Times New Roman" w:hAnsi="Times New Roman" w:cs="Times New Roman"/>
          <w:color w:val="000000"/>
          <w:sz w:val="28"/>
          <w:szCs w:val="28"/>
          <w:lang w:eastAsia="ru-RU"/>
        </w:rPr>
        <w:t>Броски камней, набивных мячей весом 1 кг: от груди, из-за головы, сбоку, снизу, вперёд, назад.</w:t>
      </w:r>
      <w:proofErr w:type="gramEnd"/>
      <w:r w:rsidRPr="006938D0">
        <w:rPr>
          <w:rFonts w:ascii="Times New Roman" w:eastAsia="Times New Roman" w:hAnsi="Times New Roman" w:cs="Times New Roman"/>
          <w:color w:val="000000"/>
          <w:sz w:val="28"/>
          <w:szCs w:val="28"/>
          <w:lang w:eastAsia="ru-RU"/>
        </w:rPr>
        <w:t xml:space="preserve"> Бег в гору на короткие отрезки от 10 до 30 метров, бег по воде, </w:t>
      </w:r>
      <w:proofErr w:type="spellStart"/>
      <w:r w:rsidRPr="006938D0">
        <w:rPr>
          <w:rFonts w:ascii="Times New Roman" w:eastAsia="Times New Roman" w:hAnsi="Times New Roman" w:cs="Times New Roman"/>
          <w:color w:val="000000"/>
          <w:sz w:val="28"/>
          <w:szCs w:val="28"/>
          <w:lang w:eastAsia="ru-RU"/>
        </w:rPr>
        <w:t>многоскоки</w:t>
      </w:r>
      <w:proofErr w:type="spellEnd"/>
      <w:r w:rsidRPr="006938D0">
        <w:rPr>
          <w:rFonts w:ascii="Times New Roman" w:eastAsia="Times New Roman" w:hAnsi="Times New Roman" w:cs="Times New Roman"/>
          <w:color w:val="000000"/>
          <w:sz w:val="28"/>
          <w:szCs w:val="28"/>
          <w:lang w:eastAsia="ru-RU"/>
        </w:rPr>
        <w:t xml:space="preserve"> на песке; броски шайбы на дальность. Спортивные игры с применением силовой борьбы, заслонов и других приёмов хоккея. Бег на коньках с перепрыгиванием препятствий, с резким торможением и последующими стартами. Толчки сопротивляющегося партнёра плечом, грудью. Единоборство за шайбу у борта, на ограниченных площадках. Игры и эстафеты на коньках с переноской предметов.</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быстроты.</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w:t>
      </w:r>
      <w:r w:rsidR="001B28F6">
        <w:rPr>
          <w:rFonts w:ascii="Times New Roman" w:eastAsia="Times New Roman" w:hAnsi="Times New Roman" w:cs="Times New Roman"/>
          <w:color w:val="000000"/>
          <w:sz w:val="28"/>
          <w:szCs w:val="28"/>
          <w:lang w:eastAsia="ru-RU"/>
        </w:rPr>
        <w:t xml:space="preserve"> </w:t>
      </w:r>
      <w:proofErr w:type="spellStart"/>
      <w:r w:rsidRPr="006938D0">
        <w:rPr>
          <w:rFonts w:ascii="Times New Roman" w:eastAsia="Times New Roman" w:hAnsi="Times New Roman" w:cs="Times New Roman"/>
          <w:color w:val="000000"/>
          <w:sz w:val="28"/>
          <w:szCs w:val="28"/>
          <w:lang w:eastAsia="ru-RU"/>
        </w:rPr>
        <w:t>Пробегание</w:t>
      </w:r>
      <w:proofErr w:type="spellEnd"/>
      <w:r w:rsidRPr="006938D0">
        <w:rPr>
          <w:rFonts w:ascii="Times New Roman" w:eastAsia="Times New Roman" w:hAnsi="Times New Roman" w:cs="Times New Roman"/>
          <w:color w:val="000000"/>
          <w:sz w:val="28"/>
          <w:szCs w:val="28"/>
          <w:lang w:eastAsia="ru-RU"/>
        </w:rPr>
        <w:t xml:space="preserve"> коротких отрезков от15 до 40 метров </w:t>
      </w:r>
      <w:proofErr w:type="gramStart"/>
      <w:r w:rsidRPr="006938D0">
        <w:rPr>
          <w:rFonts w:ascii="Times New Roman" w:eastAsia="Times New Roman" w:hAnsi="Times New Roman" w:cs="Times New Roman"/>
          <w:color w:val="000000"/>
          <w:sz w:val="28"/>
          <w:szCs w:val="28"/>
          <w:lang w:eastAsia="ru-RU"/>
        </w:rPr>
        <w:t>из</w:t>
      </w:r>
      <w:proofErr w:type="gramEnd"/>
      <w:r w:rsidRPr="006938D0">
        <w:rPr>
          <w:rFonts w:ascii="Times New Roman" w:eastAsia="Times New Roman" w:hAnsi="Times New Roman" w:cs="Times New Roman"/>
          <w:color w:val="000000"/>
          <w:sz w:val="28"/>
          <w:szCs w:val="28"/>
          <w:lang w:eastAsia="ru-RU"/>
        </w:rPr>
        <w:t xml:space="preserve">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Бег по виражу, кругу, спирали, «восьмёрке» (лицом и спиной вперёд). </w:t>
      </w:r>
      <w:r w:rsidRPr="006938D0">
        <w:rPr>
          <w:rFonts w:ascii="Times New Roman" w:eastAsia="Times New Roman" w:hAnsi="Times New Roman" w:cs="Times New Roman"/>
          <w:color w:val="000000"/>
          <w:sz w:val="28"/>
          <w:szCs w:val="28"/>
          <w:lang w:eastAsia="ru-RU"/>
        </w:rPr>
        <w:lastRenderedPageBreak/>
        <w:t xml:space="preserve">Упражнения с теннисным мячом у стенки, связанные с бросками и ловлей отскочившего мяча в максимально быстром темпе, с быстрым переносом клюшки слева направо и обратно. Игра и упражнения, построенные на опережении действий партнёра (овладение шайбой). Броски шайбы поточно в борт на время. Бег на коньках на время отрезков 18, 36, 54 метров. </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выносливости.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w:t>
      </w:r>
      <w:r w:rsidR="001B28F6">
        <w:rPr>
          <w:rFonts w:ascii="Times New Roman" w:eastAsia="Times New Roman" w:hAnsi="Times New Roman" w:cs="Times New Roman"/>
          <w:color w:val="000000"/>
          <w:sz w:val="28"/>
          <w:szCs w:val="28"/>
          <w:lang w:eastAsia="ru-RU"/>
        </w:rPr>
        <w:t xml:space="preserve"> </w:t>
      </w:r>
      <w:r w:rsidRPr="006938D0">
        <w:rPr>
          <w:rFonts w:ascii="Times New Roman" w:eastAsia="Times New Roman" w:hAnsi="Times New Roman" w:cs="Times New Roman"/>
          <w:color w:val="000000"/>
          <w:sz w:val="28"/>
          <w:szCs w:val="28"/>
          <w:lang w:eastAsia="ru-RU"/>
        </w:rPr>
        <w:t xml:space="preserve">Длительный равномерный бег без коньков и на коньках (пульс 130-160 ударов в мин.). Переменный бег, кроссы, интервальный бег на коротких отрезках с максимальной скоростью (работа 7-10 сек., с интервалами отдыха 15-30 сек.). Чередование бега на коньках с максимальной, умеренной и малой скоростью. </w:t>
      </w:r>
      <w:proofErr w:type="gramStart"/>
      <w:r w:rsidRPr="006938D0">
        <w:rPr>
          <w:rFonts w:ascii="Times New Roman" w:eastAsia="Times New Roman" w:hAnsi="Times New Roman" w:cs="Times New Roman"/>
          <w:color w:val="000000"/>
          <w:sz w:val="28"/>
          <w:szCs w:val="28"/>
          <w:lang w:eastAsia="ru-RU"/>
        </w:rPr>
        <w:t>Серийное интервальное выполнение технико-тактических упражнений с интенсивностью 75-85% от максимальной (длительность одного повторения не более 20-30 сек., интервал отдыха 1,5-2,5 мин.; число повторений в серии 3-5 раз, интервалы отдыха между сериями 10-12 мин.; число серий 2-3).</w:t>
      </w:r>
      <w:proofErr w:type="gramEnd"/>
      <w:r w:rsidRPr="006938D0">
        <w:rPr>
          <w:rFonts w:ascii="Times New Roman" w:eastAsia="Times New Roman" w:hAnsi="Times New Roman" w:cs="Times New Roman"/>
          <w:color w:val="000000"/>
          <w:sz w:val="28"/>
          <w:szCs w:val="28"/>
          <w:lang w:eastAsia="ru-RU"/>
        </w:rPr>
        <w:t xml:space="preserve"> Игры на поле для хоккея с мячом.</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ловкости.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w:t>
      </w:r>
      <w:r w:rsidR="001B28F6">
        <w:rPr>
          <w:rFonts w:ascii="Times New Roman" w:eastAsia="Times New Roman" w:hAnsi="Times New Roman" w:cs="Times New Roman"/>
          <w:color w:val="000000"/>
          <w:sz w:val="28"/>
          <w:szCs w:val="28"/>
          <w:lang w:eastAsia="ru-RU"/>
        </w:rPr>
        <w:t xml:space="preserve"> </w:t>
      </w:r>
      <w:r w:rsidRPr="006938D0">
        <w:rPr>
          <w:rFonts w:ascii="Times New Roman" w:eastAsia="Times New Roman" w:hAnsi="Times New Roman" w:cs="Times New Roman"/>
          <w:color w:val="000000"/>
          <w:sz w:val="28"/>
          <w:szCs w:val="28"/>
          <w:lang w:eastAsia="ru-RU"/>
        </w:rPr>
        <w:t xml:space="preserve">Эстафеты с предметами и без предметов. Игры и упражнения для совершенствования игрового мышления. Прыжки на коньках через препятствия. Падения и подъёмы. Игра клюшкой стоя на коленях. Эстафеты и игры с обведениями стоек, уклонение от применения силовых приёмов, резкая смена направления бега. </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гибкости.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w:t>
      </w:r>
      <w:r w:rsidR="001B28F6">
        <w:rPr>
          <w:rFonts w:ascii="Times New Roman" w:eastAsia="Times New Roman" w:hAnsi="Times New Roman" w:cs="Times New Roman"/>
          <w:color w:val="000000"/>
          <w:sz w:val="28"/>
          <w:szCs w:val="28"/>
          <w:lang w:eastAsia="ru-RU"/>
        </w:rPr>
        <w:t xml:space="preserve"> </w:t>
      </w:r>
      <w:r w:rsidRPr="006938D0">
        <w:rPr>
          <w:rFonts w:ascii="Times New Roman" w:eastAsia="Times New Roman" w:hAnsi="Times New Roman" w:cs="Times New Roman"/>
          <w:color w:val="000000"/>
          <w:sz w:val="28"/>
          <w:szCs w:val="28"/>
          <w:lang w:eastAsia="ru-RU"/>
        </w:rPr>
        <w:t xml:space="preserve">Маховые движения руками, ногами с большой амплитудой, с отягощениями. Шпагат, </w:t>
      </w:r>
      <w:proofErr w:type="spellStart"/>
      <w:r w:rsidRPr="006938D0">
        <w:rPr>
          <w:rFonts w:ascii="Times New Roman" w:eastAsia="Times New Roman" w:hAnsi="Times New Roman" w:cs="Times New Roman"/>
          <w:color w:val="000000"/>
          <w:sz w:val="28"/>
          <w:szCs w:val="28"/>
          <w:lang w:eastAsia="ru-RU"/>
        </w:rPr>
        <w:t>полушпагат</w:t>
      </w:r>
      <w:proofErr w:type="spellEnd"/>
      <w:r w:rsidRPr="006938D0">
        <w:rPr>
          <w:rFonts w:ascii="Times New Roman" w:eastAsia="Times New Roman" w:hAnsi="Times New Roman" w:cs="Times New Roman"/>
          <w:color w:val="000000"/>
          <w:sz w:val="28"/>
          <w:szCs w:val="28"/>
          <w:lang w:eastAsia="ru-RU"/>
        </w:rPr>
        <w:t xml:space="preserve">. Упражнения с клюшкой с партнёром. «Мост» из </w:t>
      </w:r>
      <w:proofErr w:type="gramStart"/>
      <w:r w:rsidRPr="006938D0">
        <w:rPr>
          <w:rFonts w:ascii="Times New Roman" w:eastAsia="Times New Roman" w:hAnsi="Times New Roman" w:cs="Times New Roman"/>
          <w:color w:val="000000"/>
          <w:sz w:val="28"/>
          <w:szCs w:val="28"/>
          <w:lang w:eastAsia="ru-RU"/>
        </w:rPr>
        <w:t>положения</w:t>
      </w:r>
      <w:proofErr w:type="gramEnd"/>
      <w:r w:rsidRPr="006938D0">
        <w:rPr>
          <w:rFonts w:ascii="Times New Roman" w:eastAsia="Times New Roman" w:hAnsi="Times New Roman" w:cs="Times New Roman"/>
          <w:color w:val="000000"/>
          <w:sz w:val="28"/>
          <w:szCs w:val="28"/>
          <w:lang w:eastAsia="ru-RU"/>
        </w:rPr>
        <w:t xml:space="preserve"> лёжа, стоя и другие упражнения для увеличения подвижности суставов и растягивания мышц, несущих основную нагрузку в игре. </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b/>
          <w:bCs/>
          <w:color w:val="000000"/>
          <w:sz w:val="28"/>
          <w:szCs w:val="28"/>
          <w:lang w:eastAsia="ru-RU"/>
        </w:rPr>
        <w:t>СФП (для учебно-тренировочных этапов)</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взрывной силы.</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w:t>
      </w:r>
      <w:r w:rsidR="001B28F6">
        <w:rPr>
          <w:rFonts w:ascii="Times New Roman" w:eastAsia="Times New Roman" w:hAnsi="Times New Roman" w:cs="Times New Roman"/>
          <w:color w:val="000000"/>
          <w:sz w:val="28"/>
          <w:szCs w:val="28"/>
          <w:lang w:eastAsia="ru-RU"/>
        </w:rPr>
        <w:t xml:space="preserve"> </w:t>
      </w:r>
      <w:r w:rsidRPr="006938D0">
        <w:rPr>
          <w:rFonts w:ascii="Times New Roman" w:eastAsia="Times New Roman" w:hAnsi="Times New Roman" w:cs="Times New Roman"/>
          <w:color w:val="000000"/>
          <w:sz w:val="28"/>
          <w:szCs w:val="28"/>
          <w:lang w:eastAsia="ru-RU"/>
        </w:rPr>
        <w:t xml:space="preserve">По программе начальной подготовки. Дополнительно: упражнения со штангой весом до 60% </w:t>
      </w:r>
      <w:proofErr w:type="gramStart"/>
      <w:r w:rsidRPr="006938D0">
        <w:rPr>
          <w:rFonts w:ascii="Times New Roman" w:eastAsia="Times New Roman" w:hAnsi="Times New Roman" w:cs="Times New Roman"/>
          <w:color w:val="000000"/>
          <w:sz w:val="28"/>
          <w:szCs w:val="28"/>
          <w:lang w:eastAsia="ru-RU"/>
        </w:rPr>
        <w:t>от</w:t>
      </w:r>
      <w:proofErr w:type="gramEnd"/>
      <w:r w:rsidRPr="006938D0">
        <w:rPr>
          <w:rFonts w:ascii="Times New Roman" w:eastAsia="Times New Roman" w:hAnsi="Times New Roman" w:cs="Times New Roman"/>
          <w:color w:val="000000"/>
          <w:sz w:val="28"/>
          <w:szCs w:val="28"/>
          <w:lang w:eastAsia="ru-RU"/>
        </w:rPr>
        <w:t xml:space="preserve"> максимального. Беговые упражнения с отягощениями. Броски утяжелённой шайбы (до 400 грамм). Бег вверх по лестнице. </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lastRenderedPageBreak/>
        <w:t>Упражнения для развития быстроты.</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-По программе начальной подготовки. Дополнительно увеличивается длина дистанции до 60-100 метров.</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выносливости.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-По программе начальной подготовки. Дополнительно: дистанция кроссов увеличивается до 5-6 км. Число серий увеличивается до 5 (при серийной интервальной тренировке), интервалы между сериями 10-15 мин.</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ловкости.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 xml:space="preserve">- По программе начальной подготовки. Следует предусмотреть выполнение технических приемов с преодолением сбивающих факторов (сопротивление партнёра, без зрительного контроля). Преодоление полосы препятствий. </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гибкости.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 По программе начальной подготовки, количество повторений рекомендуется увеличить.</w:t>
      </w:r>
    </w:p>
    <w:p w:rsidR="00DD3DAC"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w:t>
      </w:r>
      <w:r w:rsidRPr="006938D0">
        <w:rPr>
          <w:rFonts w:ascii="Times New Roman" w:eastAsia="Times New Roman" w:hAnsi="Times New Roman" w:cs="Times New Roman"/>
          <w:b/>
          <w:bCs/>
          <w:color w:val="000000"/>
          <w:sz w:val="28"/>
          <w:szCs w:val="28"/>
          <w:lang w:eastAsia="ru-RU"/>
        </w:rPr>
        <w:t>СФП (для этапов спортивного совершенствования)</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взрывной силы.</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-По программе для учебно-тренировочных этапов. Дополнительно: увеличивается вес отягощения (набивные мячи до 5 кг), силовая подготовка с быстрым темпом выполнения упражнения (работа 20-30 сек., вес отягощения для рук не более 10 кг; интервал отдыха 60-90 сек., число повторений в серии 4-5 раз). Бег и прыжки вверх по лестнице, имитация бега на коньках с отягощением.</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быстроты.</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-По программе для учебно-тренировочных этапов с широким использованием метода сопряженного воздействия.</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выносливости.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 xml:space="preserve">-По программе для учебно-тренировочных этапов. Дополнительно: </w:t>
      </w:r>
      <w:proofErr w:type="spellStart"/>
      <w:r w:rsidRPr="006938D0">
        <w:rPr>
          <w:rFonts w:ascii="Times New Roman" w:eastAsia="Times New Roman" w:hAnsi="Times New Roman" w:cs="Times New Roman"/>
          <w:color w:val="000000"/>
          <w:sz w:val="28"/>
          <w:szCs w:val="28"/>
          <w:lang w:eastAsia="ru-RU"/>
        </w:rPr>
        <w:t>фартлек</w:t>
      </w:r>
      <w:proofErr w:type="spellEnd"/>
      <w:r w:rsidRPr="006938D0">
        <w:rPr>
          <w:rFonts w:ascii="Times New Roman" w:eastAsia="Times New Roman" w:hAnsi="Times New Roman" w:cs="Times New Roman"/>
          <w:color w:val="000000"/>
          <w:sz w:val="28"/>
          <w:szCs w:val="28"/>
          <w:lang w:eastAsia="ru-RU"/>
        </w:rPr>
        <w:t xml:space="preserve">, дистанция кроссов увеличивается до 8-10 км. Игровые упражнения, </w:t>
      </w:r>
      <w:r w:rsidRPr="006938D0">
        <w:rPr>
          <w:rFonts w:ascii="Times New Roman" w:eastAsia="Times New Roman" w:hAnsi="Times New Roman" w:cs="Times New Roman"/>
          <w:color w:val="000000"/>
          <w:sz w:val="28"/>
          <w:szCs w:val="28"/>
          <w:lang w:eastAsia="ru-RU"/>
        </w:rPr>
        <w:lastRenderedPageBreak/>
        <w:t xml:space="preserve">выполняемые в виде интервальной тренировки (работа 40-50 сек., интервал отдыха 1-2 мин., число повторений в серии 5-6 раз, отдых между сериями 8-10 мин., 2-3 серии). </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ловкости.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-По программе для учебно-тренировочных этапов с широким использованием упражнений, моделирующих сложные игровые ситуации.</w:t>
      </w:r>
    </w:p>
    <w:p w:rsidR="00DD3DAC" w:rsidRPr="006938D0" w:rsidRDefault="00DD3DAC"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Упражнения для развития гибкости.</w:t>
      </w:r>
    </w:p>
    <w:p w:rsidR="00DD3DAC" w:rsidRPr="006938D0" w:rsidRDefault="00DD3DAC" w:rsidP="001B28F6">
      <w:pPr>
        <w:spacing w:before="240" w:after="0" w:line="240" w:lineRule="auto"/>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ab/>
        <w:t>-По программе для учебно-тренировочных этапов с широким использованием отягощений малого веса.</w:t>
      </w:r>
    </w:p>
    <w:p w:rsidR="00DD3DAC" w:rsidRPr="006938D0" w:rsidRDefault="00DD3DAC" w:rsidP="00E7549A">
      <w:pPr>
        <w:spacing w:before="240" w:after="0" w:line="240" w:lineRule="auto"/>
        <w:ind w:left="360"/>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w:t>
      </w:r>
    </w:p>
    <w:p w:rsidR="00FE4FC5" w:rsidRPr="00FE4FC5" w:rsidRDefault="00FE4FC5" w:rsidP="001B28F6">
      <w:pPr>
        <w:spacing w:before="240" w:after="0" w:line="240" w:lineRule="auto"/>
        <w:jc w:val="center"/>
        <w:rPr>
          <w:rFonts w:ascii="Times New Roman" w:hAnsi="Times New Roman" w:cs="Times New Roman"/>
          <w:b/>
          <w:i/>
          <w:sz w:val="28"/>
          <w:szCs w:val="28"/>
        </w:rPr>
      </w:pPr>
      <w:r w:rsidRPr="00FE4FC5">
        <w:rPr>
          <w:rFonts w:ascii="Times New Roman" w:hAnsi="Times New Roman" w:cs="Times New Roman"/>
          <w:b/>
          <w:i/>
          <w:sz w:val="28"/>
          <w:szCs w:val="28"/>
        </w:rPr>
        <w:t>ТЕХНИЧЕСКАЯ ПОДГОТОВКА</w:t>
      </w:r>
    </w:p>
    <w:p w:rsidR="00FE4FC5" w:rsidRPr="00FE4FC5" w:rsidRDefault="00FE4FC5" w:rsidP="001B28F6">
      <w:pPr>
        <w:spacing w:before="240" w:after="0" w:line="240" w:lineRule="auto"/>
        <w:ind w:firstLine="708"/>
        <w:jc w:val="both"/>
        <w:rPr>
          <w:rFonts w:ascii="Times New Roman" w:hAnsi="Times New Roman" w:cs="Times New Roman"/>
          <w:sz w:val="28"/>
          <w:szCs w:val="28"/>
        </w:rPr>
      </w:pPr>
      <w:r w:rsidRPr="00FE4FC5">
        <w:rPr>
          <w:rFonts w:ascii="Times New Roman" w:hAnsi="Times New Roman" w:cs="Times New Roman"/>
          <w:sz w:val="28"/>
          <w:szCs w:val="28"/>
        </w:rPr>
        <w:t xml:space="preserve">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(физической, тактической, игровой и психологической) и о многом определяет уровень спортивного мастерства хоккеиста. Высокая техническая подготовленность хоккеиста позволяет ему полноценно реализовывать свой двигательный потенциал в соревновательной деятельности и успешно решать сложные тактические задачи в экстремальных условиях игровой деятельности. </w:t>
      </w:r>
    </w:p>
    <w:p w:rsidR="00FE4FC5" w:rsidRPr="00FE4FC5" w:rsidRDefault="00FE4FC5" w:rsidP="00E7549A">
      <w:pPr>
        <w:spacing w:before="240" w:after="0" w:line="240" w:lineRule="auto"/>
        <w:jc w:val="center"/>
        <w:rPr>
          <w:rFonts w:ascii="Times New Roman" w:hAnsi="Times New Roman" w:cs="Times New Roman"/>
          <w:b/>
          <w:sz w:val="28"/>
          <w:szCs w:val="28"/>
        </w:rPr>
      </w:pPr>
      <w:r w:rsidRPr="00FE4FC5">
        <w:rPr>
          <w:rFonts w:ascii="Times New Roman" w:hAnsi="Times New Roman" w:cs="Times New Roman"/>
          <w:b/>
          <w:sz w:val="28"/>
          <w:szCs w:val="28"/>
        </w:rPr>
        <w:t>Основные средства по обучению и совершенствованию технической подготовленности хоккеистов</w:t>
      </w:r>
    </w:p>
    <w:p w:rsidR="00FE4FC5" w:rsidRPr="00FE4FC5" w:rsidRDefault="00FE4FC5" w:rsidP="00E7549A">
      <w:pPr>
        <w:spacing w:before="240" w:after="0" w:line="240" w:lineRule="auto"/>
        <w:rPr>
          <w:rFonts w:ascii="Times New Roman" w:hAnsi="Times New Roman" w:cs="Times New Roman"/>
          <w:sz w:val="28"/>
          <w:szCs w:val="28"/>
          <w:u w:val="single"/>
        </w:rPr>
      </w:pPr>
      <w:r w:rsidRPr="00FE4FC5">
        <w:rPr>
          <w:rFonts w:ascii="Times New Roman" w:hAnsi="Times New Roman" w:cs="Times New Roman"/>
          <w:sz w:val="28"/>
          <w:szCs w:val="28"/>
          <w:u w:val="single"/>
        </w:rPr>
        <w:t xml:space="preserve">Передвижение на коньках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Передвижение по резиновой и уплотненной снежной дорожке</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Основная стойка (посадка) хоккеиста</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Скольжение на двух ногах с опорой руками на стул</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Скольжение на двух коньках с попеременным отталкиванием левой и правой ногой</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Бег скользящим шагом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Повороты по дуге влево и вправо, не отрывая коньков ото льда</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lastRenderedPageBreak/>
        <w:t>• Повороты по дуге толчками одной (внешней) ноги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Повороты по дуге переступанием двух ног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Повороты </w:t>
      </w:r>
      <w:proofErr w:type="spellStart"/>
      <w:r w:rsidRPr="00FE4FC5">
        <w:rPr>
          <w:rFonts w:ascii="Times New Roman" w:hAnsi="Times New Roman" w:cs="Times New Roman"/>
          <w:sz w:val="28"/>
          <w:szCs w:val="28"/>
        </w:rPr>
        <w:t>скрестными</w:t>
      </w:r>
      <w:proofErr w:type="spellEnd"/>
      <w:r w:rsidRPr="00FE4FC5">
        <w:rPr>
          <w:rFonts w:ascii="Times New Roman" w:hAnsi="Times New Roman" w:cs="Times New Roman"/>
          <w:sz w:val="28"/>
          <w:szCs w:val="28"/>
        </w:rPr>
        <w:t xml:space="preserve"> шагами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Торможение </w:t>
      </w:r>
      <w:proofErr w:type="spellStart"/>
      <w:r w:rsidRPr="00FE4FC5">
        <w:rPr>
          <w:rFonts w:ascii="Times New Roman" w:hAnsi="Times New Roman" w:cs="Times New Roman"/>
          <w:sz w:val="28"/>
          <w:szCs w:val="28"/>
        </w:rPr>
        <w:t>полуплугом</w:t>
      </w:r>
      <w:proofErr w:type="spellEnd"/>
      <w:r w:rsidRPr="00FE4FC5">
        <w:rPr>
          <w:rFonts w:ascii="Times New Roman" w:hAnsi="Times New Roman" w:cs="Times New Roman"/>
          <w:sz w:val="28"/>
          <w:szCs w:val="28"/>
        </w:rPr>
        <w:t xml:space="preserve"> и плугом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Старт с места лицом вперед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Бег короткими шагами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Торможение с поворотом туловища на 90* на одной и двух ногах</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Перебежка (изменение направления)</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Прыжки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Бег спиной вперед, не отрывая коньков ото льда</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Бег спиной вперед </w:t>
      </w:r>
      <w:proofErr w:type="spellStart"/>
      <w:r w:rsidRPr="00FE4FC5">
        <w:rPr>
          <w:rFonts w:ascii="Times New Roman" w:hAnsi="Times New Roman" w:cs="Times New Roman"/>
          <w:sz w:val="28"/>
          <w:szCs w:val="28"/>
        </w:rPr>
        <w:t>скрестными</w:t>
      </w:r>
      <w:proofErr w:type="spellEnd"/>
      <w:r w:rsidRPr="00FE4FC5">
        <w:rPr>
          <w:rFonts w:ascii="Times New Roman" w:hAnsi="Times New Roman" w:cs="Times New Roman"/>
          <w:sz w:val="28"/>
          <w:szCs w:val="28"/>
        </w:rPr>
        <w:t xml:space="preserve"> шагами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Повороты в движении на 180* и 360*</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Выпады, глубокие приседания на одной и двух ногах</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Старты из различных положений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Падения на колени в движении с последующим быстрым вставанием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Кувырок в движении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Падения на грудь, бок с последующим быстрым вставанием</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Комплекс приемов техники движения на коньках по реализации стартовой и дистанционной скорости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Комплекс приемов техники по передвижению хоккеистов на коньках, направленный на совершенствование скоростного маневрирования </w:t>
      </w:r>
    </w:p>
    <w:p w:rsidR="00FE4FC5" w:rsidRPr="00FE4FC5" w:rsidRDefault="00FE4FC5" w:rsidP="00E7549A">
      <w:pPr>
        <w:spacing w:before="240" w:after="0" w:line="240" w:lineRule="auto"/>
        <w:rPr>
          <w:rFonts w:ascii="Times New Roman" w:hAnsi="Times New Roman" w:cs="Times New Roman"/>
          <w:sz w:val="28"/>
          <w:szCs w:val="28"/>
        </w:rPr>
      </w:pPr>
    </w:p>
    <w:p w:rsidR="00FE4FC5" w:rsidRPr="00FE4FC5" w:rsidRDefault="00FE4FC5" w:rsidP="00E7549A">
      <w:pPr>
        <w:spacing w:before="240" w:after="0" w:line="240" w:lineRule="auto"/>
        <w:rPr>
          <w:rFonts w:ascii="Times New Roman" w:hAnsi="Times New Roman" w:cs="Times New Roman"/>
          <w:sz w:val="28"/>
          <w:szCs w:val="28"/>
          <w:u w:val="single"/>
        </w:rPr>
      </w:pPr>
      <w:r w:rsidRPr="00FE4FC5">
        <w:rPr>
          <w:rFonts w:ascii="Times New Roman" w:hAnsi="Times New Roman" w:cs="Times New Roman"/>
          <w:sz w:val="28"/>
          <w:szCs w:val="28"/>
          <w:u w:val="single"/>
        </w:rPr>
        <w:t xml:space="preserve">Приемы техники владения клюшкой и шайбой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Основная стойка хоккеиста</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Основные способы держания клюшки (хваты): обычный, широкий, узкий</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lastRenderedPageBreak/>
        <w:t xml:space="preserve"> • Ведение шайбы на месте</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Широкое ведение шайбы в движении с перекладыванием крюка клюшки через шайбу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Ведение шайбы, не отрывая крюка клюшки от шайбы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Короткое ведение шайбы с перекладыванием крюка клюшки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Ведение шайбы коньками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Ведение шайбы спиной вперед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Обводка соперника на месте и в движении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Длинная обводка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Короткая обводка</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Силовая обводка</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Обманные действия (финты)</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Финт с изменением скорости движения</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Финты головой и туловищем </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Финт на бросок и передачу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Бросок шайбы с длинным разгоном</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Бросок шайбы с коротким разгоном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Удар шайбы с длинным замахом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Удар шайбы с коротким замахом</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Бросок-подкидка</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Броски и удары в одно касание</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Бросок шайбы с неудобной руки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Остановка шайбы крюком клюшки, коньком, рукой, туловищем</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Отбор шайбы клюшкой способом выбивания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lastRenderedPageBreak/>
        <w:t xml:space="preserve">• Отбор шайбы клюшкой способом подбивания клюшки соперника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Отбор шайбы с помощью силовых приемов туловищем: плечом, грудью, задней частью бедра, прижимание соперника к борту </w:t>
      </w:r>
    </w:p>
    <w:p w:rsidR="00FE4FC5" w:rsidRPr="00FE4FC5" w:rsidRDefault="00FE4FC5" w:rsidP="00E7549A">
      <w:pPr>
        <w:spacing w:before="240" w:after="0" w:line="240" w:lineRule="auto"/>
        <w:rPr>
          <w:rFonts w:ascii="Times New Roman" w:hAnsi="Times New Roman" w:cs="Times New Roman"/>
          <w:sz w:val="28"/>
          <w:szCs w:val="28"/>
        </w:rPr>
      </w:pPr>
    </w:p>
    <w:p w:rsidR="00FE4FC5" w:rsidRPr="00FE4FC5" w:rsidRDefault="00FE4FC5" w:rsidP="001B28F6">
      <w:pPr>
        <w:spacing w:before="240" w:after="0" w:line="240" w:lineRule="auto"/>
        <w:jc w:val="center"/>
        <w:rPr>
          <w:rFonts w:ascii="Times New Roman" w:hAnsi="Times New Roman" w:cs="Times New Roman"/>
          <w:b/>
          <w:i/>
          <w:sz w:val="28"/>
          <w:szCs w:val="28"/>
        </w:rPr>
      </w:pPr>
      <w:r w:rsidRPr="00FE4FC5">
        <w:rPr>
          <w:rFonts w:ascii="Times New Roman" w:hAnsi="Times New Roman" w:cs="Times New Roman"/>
          <w:b/>
          <w:i/>
          <w:sz w:val="28"/>
          <w:szCs w:val="28"/>
        </w:rPr>
        <w:t>ТАКТИЧЕСКАЯ ПОДГОТОВКА</w:t>
      </w:r>
    </w:p>
    <w:p w:rsidR="00FE4FC5" w:rsidRPr="00FE4FC5" w:rsidRDefault="00FE4FC5" w:rsidP="00E7549A">
      <w:pPr>
        <w:spacing w:before="240" w:after="0" w:line="240" w:lineRule="auto"/>
        <w:jc w:val="center"/>
        <w:rPr>
          <w:rFonts w:ascii="Times New Roman" w:hAnsi="Times New Roman" w:cs="Times New Roman"/>
          <w:b/>
          <w:sz w:val="28"/>
          <w:szCs w:val="28"/>
        </w:rPr>
      </w:pPr>
      <w:r w:rsidRPr="00FE4FC5">
        <w:rPr>
          <w:rFonts w:ascii="Times New Roman" w:hAnsi="Times New Roman" w:cs="Times New Roman"/>
          <w:b/>
          <w:sz w:val="28"/>
          <w:szCs w:val="28"/>
        </w:rPr>
        <w:t>Средства обучения и совершенствования индивидуальных, групповых и командных тактических действий в обороне и нападении</w:t>
      </w:r>
    </w:p>
    <w:p w:rsidR="00706D45" w:rsidRPr="00706D45" w:rsidRDefault="00FE4FC5" w:rsidP="00E7549A">
      <w:pPr>
        <w:spacing w:before="240" w:after="0" w:line="240" w:lineRule="auto"/>
        <w:rPr>
          <w:rFonts w:ascii="Times New Roman" w:hAnsi="Times New Roman" w:cs="Times New Roman"/>
          <w:sz w:val="28"/>
          <w:szCs w:val="28"/>
          <w:u w:val="single"/>
        </w:rPr>
      </w:pPr>
      <w:r w:rsidRPr="00FE4FC5">
        <w:rPr>
          <w:rFonts w:ascii="Times New Roman" w:hAnsi="Times New Roman" w:cs="Times New Roman"/>
          <w:sz w:val="28"/>
          <w:szCs w:val="28"/>
          <w:u w:val="single"/>
        </w:rPr>
        <w:t xml:space="preserve">Индивидуальная тактика обороны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Скоростное маневрирование и выбор позиции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Дистанционная опека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Контактная опека </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Отбор шайбы перехватом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Отбор шайбы с применением силовых единоборств</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w:t>
      </w:r>
    </w:p>
    <w:p w:rsidR="00706D45" w:rsidRPr="00706D45" w:rsidRDefault="00FE4FC5" w:rsidP="00E7549A">
      <w:pPr>
        <w:spacing w:before="240" w:after="0" w:line="240" w:lineRule="auto"/>
        <w:rPr>
          <w:rFonts w:ascii="Times New Roman" w:hAnsi="Times New Roman" w:cs="Times New Roman"/>
          <w:sz w:val="28"/>
          <w:szCs w:val="28"/>
          <w:u w:val="single"/>
        </w:rPr>
      </w:pPr>
      <w:r w:rsidRPr="00FE4FC5">
        <w:rPr>
          <w:rFonts w:ascii="Times New Roman" w:hAnsi="Times New Roman" w:cs="Times New Roman"/>
          <w:sz w:val="28"/>
          <w:szCs w:val="28"/>
          <w:u w:val="single"/>
        </w:rPr>
        <w:t>Групповая тактика обороны</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Страховка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Переключение</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Спаренный отбор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Взаимодействия с вратарем </w:t>
      </w:r>
    </w:p>
    <w:p w:rsidR="00706D45" w:rsidRPr="00FE4FC5" w:rsidRDefault="00706D45" w:rsidP="00E7549A">
      <w:pPr>
        <w:spacing w:before="240" w:after="0" w:line="240" w:lineRule="auto"/>
        <w:rPr>
          <w:rFonts w:ascii="Times New Roman" w:hAnsi="Times New Roman" w:cs="Times New Roman"/>
          <w:sz w:val="28"/>
          <w:szCs w:val="28"/>
        </w:rPr>
      </w:pPr>
    </w:p>
    <w:p w:rsidR="00FE4FC5" w:rsidRPr="00FE4FC5" w:rsidRDefault="00FE4FC5" w:rsidP="00E7549A">
      <w:pPr>
        <w:spacing w:before="240" w:after="0" w:line="240" w:lineRule="auto"/>
        <w:rPr>
          <w:rFonts w:ascii="Times New Roman" w:hAnsi="Times New Roman" w:cs="Times New Roman"/>
          <w:sz w:val="28"/>
          <w:szCs w:val="28"/>
          <w:u w:val="single"/>
        </w:rPr>
      </w:pPr>
      <w:r w:rsidRPr="00FE4FC5">
        <w:rPr>
          <w:rFonts w:ascii="Times New Roman" w:hAnsi="Times New Roman" w:cs="Times New Roman"/>
          <w:sz w:val="28"/>
          <w:szCs w:val="28"/>
          <w:u w:val="single"/>
        </w:rPr>
        <w:t xml:space="preserve">Командная тактика обороны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Принцип командных оборонительных действий</w:t>
      </w:r>
      <w:r w:rsidR="00706D45">
        <w:rPr>
          <w:rFonts w:ascii="Times New Roman" w:hAnsi="Times New Roman" w:cs="Times New Roman"/>
          <w:sz w:val="28"/>
          <w:szCs w:val="28"/>
        </w:rPr>
        <w:t>»</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Малоактивная оборонительная система 1 -2-2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Малоактивная оборонительная система 1-4</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Малоактивная оборонительная система 1-3-1</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lastRenderedPageBreak/>
        <w:t xml:space="preserve">• Малоактивная оборонительная система 0-5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Активная оборонительная система 2-1-2</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Активная оборонительная система 3-2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Активная оборонительная система 2-2-1</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Прессинг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Принцип персональной обороны</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Принцип зонной обороны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Принцип комбинированной обороны </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Игра в меньшинстве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Построение обороны при игре в большинстве </w:t>
      </w:r>
    </w:p>
    <w:p w:rsidR="00706D45" w:rsidRPr="00FE4FC5" w:rsidRDefault="00706D45" w:rsidP="00E7549A">
      <w:pPr>
        <w:spacing w:before="240" w:after="0" w:line="240" w:lineRule="auto"/>
        <w:rPr>
          <w:rFonts w:ascii="Times New Roman" w:hAnsi="Times New Roman" w:cs="Times New Roman"/>
          <w:sz w:val="28"/>
          <w:szCs w:val="28"/>
        </w:rPr>
      </w:pPr>
    </w:p>
    <w:p w:rsidR="00CC5C2E" w:rsidRPr="00CC5C2E" w:rsidRDefault="00FE4FC5" w:rsidP="00E7549A">
      <w:pPr>
        <w:spacing w:before="240" w:after="0" w:line="240" w:lineRule="auto"/>
        <w:rPr>
          <w:rFonts w:ascii="Times New Roman" w:hAnsi="Times New Roman" w:cs="Times New Roman"/>
          <w:sz w:val="28"/>
          <w:szCs w:val="28"/>
          <w:u w:val="single"/>
        </w:rPr>
      </w:pPr>
      <w:r w:rsidRPr="00CC5C2E">
        <w:rPr>
          <w:rFonts w:ascii="Times New Roman" w:hAnsi="Times New Roman" w:cs="Times New Roman"/>
          <w:sz w:val="28"/>
          <w:szCs w:val="28"/>
          <w:u w:val="single"/>
        </w:rPr>
        <w:t xml:space="preserve">Индивидуальные атакующие действия </w:t>
      </w:r>
    </w:p>
    <w:p w:rsidR="00FE4FC5" w:rsidRPr="00FE4FC5" w:rsidRDefault="00CC5C2E"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Атакующие действия без шайбы </w:t>
      </w:r>
    </w:p>
    <w:p w:rsidR="00FE4FC5" w:rsidRPr="00FE4FC5" w:rsidRDefault="00CC5C2E"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Атакующие действия с шайбой: ведение, обводка, бросок, прием шайбы, единоборство вратарем </w:t>
      </w:r>
    </w:p>
    <w:p w:rsidR="00FE4FC5" w:rsidRPr="00FE4FC5" w:rsidRDefault="00FE4FC5" w:rsidP="00E7549A">
      <w:pPr>
        <w:spacing w:before="240" w:after="0" w:line="240" w:lineRule="auto"/>
        <w:rPr>
          <w:rFonts w:ascii="Times New Roman" w:hAnsi="Times New Roman" w:cs="Times New Roman"/>
          <w:sz w:val="28"/>
          <w:szCs w:val="28"/>
          <w:u w:val="single"/>
        </w:rPr>
      </w:pPr>
      <w:r w:rsidRPr="00FE4FC5">
        <w:rPr>
          <w:rFonts w:ascii="Times New Roman" w:hAnsi="Times New Roman" w:cs="Times New Roman"/>
          <w:sz w:val="28"/>
          <w:szCs w:val="28"/>
          <w:u w:val="single"/>
        </w:rPr>
        <w:t xml:space="preserve">Групповые атакующие действия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Передачи шайбы коротки, средние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Передачи по льду и надо льдом в крюк клюшки партнера и на свободное место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Передачи шайбы в процессе ведения, обводки, в силовом единоборстве, при имитации броска в ворота, в движении, с использованием борта</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Тактическая комбинация «скрещивание»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Тактическая комбинация «стенка»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Тактическая комбинация «оставление шайбы»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Тактическая комбинация «пропуск шайбы» </w:t>
      </w:r>
    </w:p>
    <w:p w:rsidR="00FE4FC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Тактическая комбинация «заслон» </w:t>
      </w:r>
    </w:p>
    <w:p w:rsidR="00706D45" w:rsidRPr="00FE4FC5" w:rsidRDefault="00706D45" w:rsidP="00E7549A">
      <w:pPr>
        <w:spacing w:before="240" w:after="0" w:line="240" w:lineRule="auto"/>
        <w:rPr>
          <w:rFonts w:ascii="Times New Roman" w:hAnsi="Times New Roman" w:cs="Times New Roman"/>
          <w:sz w:val="28"/>
          <w:szCs w:val="28"/>
        </w:rPr>
      </w:pPr>
    </w:p>
    <w:p w:rsidR="00FE4FC5" w:rsidRPr="00FE4FC5" w:rsidRDefault="00FE4FC5" w:rsidP="00E7549A">
      <w:pPr>
        <w:spacing w:before="240" w:after="0" w:line="240" w:lineRule="auto"/>
        <w:rPr>
          <w:rFonts w:ascii="Times New Roman" w:hAnsi="Times New Roman" w:cs="Times New Roman"/>
          <w:sz w:val="28"/>
          <w:szCs w:val="28"/>
          <w:u w:val="single"/>
        </w:rPr>
      </w:pPr>
      <w:r w:rsidRPr="00FE4FC5">
        <w:rPr>
          <w:rFonts w:ascii="Times New Roman" w:hAnsi="Times New Roman" w:cs="Times New Roman"/>
          <w:sz w:val="28"/>
          <w:szCs w:val="28"/>
          <w:u w:val="single"/>
        </w:rPr>
        <w:t xml:space="preserve">Командные атакующие действия </w:t>
      </w:r>
    </w:p>
    <w:p w:rsidR="00706D4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Организация атаки и контратаки из зоны защиты</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Выход из зоны через крайних нападающих</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Выход из зоны через центральных нападающих</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Выход из зоны через защитников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Длинная атака</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Атака из средней зоны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Атака схода</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Позиционная атака через защитников</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Позиционная атака через крайних нападающих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Позиционная атака через центральных нападающих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Игра 8 неравных </w:t>
      </w:r>
      <w:proofErr w:type="gramStart"/>
      <w:r w:rsidR="00FE4FC5" w:rsidRPr="00FE4FC5">
        <w:rPr>
          <w:rFonts w:ascii="Times New Roman" w:hAnsi="Times New Roman" w:cs="Times New Roman"/>
          <w:sz w:val="28"/>
          <w:szCs w:val="28"/>
        </w:rPr>
        <w:t>составах</w:t>
      </w:r>
      <w:proofErr w:type="gramEnd"/>
      <w:r w:rsidR="00FE4FC5" w:rsidRPr="00FE4FC5">
        <w:rPr>
          <w:rFonts w:ascii="Times New Roman" w:hAnsi="Times New Roman" w:cs="Times New Roman"/>
          <w:sz w:val="28"/>
          <w:szCs w:val="28"/>
        </w:rPr>
        <w:t xml:space="preserve"> 5:4. 5:3 </w:t>
      </w:r>
    </w:p>
    <w:p w:rsidR="00706D4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Игра в нападении при численном меньшинстве</w:t>
      </w:r>
    </w:p>
    <w:p w:rsidR="00FE4FC5" w:rsidRDefault="00706D45"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E4FC5" w:rsidRPr="00FE4FC5">
        <w:rPr>
          <w:rFonts w:ascii="Times New Roman" w:hAnsi="Times New Roman" w:cs="Times New Roman"/>
          <w:sz w:val="28"/>
          <w:szCs w:val="28"/>
        </w:rPr>
        <w:t xml:space="preserve"> Атака схода причисленном </w:t>
      </w:r>
      <w:proofErr w:type="gramStart"/>
      <w:r w:rsidR="00FE4FC5" w:rsidRPr="00FE4FC5">
        <w:rPr>
          <w:rFonts w:ascii="Times New Roman" w:hAnsi="Times New Roman" w:cs="Times New Roman"/>
          <w:sz w:val="28"/>
          <w:szCs w:val="28"/>
        </w:rPr>
        <w:t>большинстве</w:t>
      </w:r>
      <w:proofErr w:type="gramEnd"/>
      <w:r w:rsidR="00FE4FC5" w:rsidRPr="00FE4FC5">
        <w:rPr>
          <w:rFonts w:ascii="Times New Roman" w:hAnsi="Times New Roman" w:cs="Times New Roman"/>
          <w:sz w:val="28"/>
          <w:szCs w:val="28"/>
        </w:rPr>
        <w:t xml:space="preserve"> 2:1, 3:1, 3:2 </w:t>
      </w:r>
    </w:p>
    <w:p w:rsidR="00840334" w:rsidRDefault="00840334" w:rsidP="00E7549A">
      <w:pPr>
        <w:spacing w:before="240" w:after="0" w:line="240" w:lineRule="auto"/>
        <w:rPr>
          <w:rFonts w:ascii="Times New Roman" w:hAnsi="Times New Roman" w:cs="Times New Roman"/>
          <w:sz w:val="28"/>
          <w:szCs w:val="28"/>
        </w:rPr>
      </w:pPr>
    </w:p>
    <w:p w:rsidR="00840334" w:rsidRDefault="00840334" w:rsidP="00E7549A">
      <w:pPr>
        <w:spacing w:before="240" w:after="0" w:line="240" w:lineRule="auto"/>
        <w:ind w:left="360"/>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ТЕХНИКА И ТАКТИКА ИГРЫ В ХОККЕЙ</w:t>
      </w:r>
    </w:p>
    <w:p w:rsidR="00840334" w:rsidRDefault="00840334" w:rsidP="00E7549A">
      <w:pPr>
        <w:spacing w:before="240" w:after="0" w:line="240" w:lineRule="auto"/>
        <w:ind w:left="360"/>
        <w:jc w:val="center"/>
        <w:rPr>
          <w:rFonts w:ascii="Times New Roman" w:eastAsia="Times New Roman" w:hAnsi="Times New Roman" w:cs="Times New Roman"/>
          <w:b/>
          <w:bCs/>
          <w:i/>
          <w:color w:val="000000"/>
          <w:sz w:val="28"/>
          <w:szCs w:val="28"/>
          <w:lang w:eastAsia="ru-RU"/>
        </w:rPr>
      </w:pPr>
      <w:r w:rsidRPr="00840334">
        <w:rPr>
          <w:rFonts w:ascii="Times New Roman" w:eastAsia="Times New Roman" w:hAnsi="Times New Roman" w:cs="Times New Roman"/>
          <w:b/>
          <w:bCs/>
          <w:i/>
          <w:color w:val="000000"/>
          <w:sz w:val="28"/>
          <w:szCs w:val="28"/>
          <w:lang w:eastAsia="ru-RU"/>
        </w:rPr>
        <w:t> </w:t>
      </w:r>
      <w:r>
        <w:rPr>
          <w:rFonts w:ascii="Times New Roman" w:eastAsia="Times New Roman" w:hAnsi="Times New Roman" w:cs="Times New Roman"/>
          <w:b/>
          <w:bCs/>
          <w:i/>
          <w:color w:val="000000"/>
          <w:sz w:val="28"/>
          <w:szCs w:val="28"/>
          <w:lang w:eastAsia="ru-RU"/>
        </w:rPr>
        <w:t xml:space="preserve"> </w:t>
      </w:r>
    </w:p>
    <w:p w:rsidR="00840334" w:rsidRPr="00840334" w:rsidRDefault="00840334" w:rsidP="00E7549A">
      <w:pPr>
        <w:spacing w:before="240" w:after="0" w:line="240" w:lineRule="auto"/>
        <w:ind w:left="360"/>
        <w:jc w:val="center"/>
        <w:rPr>
          <w:rFonts w:ascii="Times New Roman" w:eastAsia="Times New Roman" w:hAnsi="Times New Roman" w:cs="Times New Roman"/>
          <w:b/>
          <w:color w:val="000000"/>
          <w:sz w:val="28"/>
          <w:szCs w:val="28"/>
          <w:lang w:eastAsia="ru-RU"/>
        </w:rPr>
      </w:pPr>
      <w:r w:rsidRPr="00840334">
        <w:rPr>
          <w:rFonts w:ascii="Times New Roman" w:eastAsia="Times New Roman" w:hAnsi="Times New Roman" w:cs="Times New Roman"/>
          <w:b/>
          <w:color w:val="000000"/>
          <w:sz w:val="28"/>
          <w:szCs w:val="28"/>
          <w:lang w:eastAsia="ru-RU"/>
        </w:rPr>
        <w:t>Для групп начальной подготовки</w:t>
      </w:r>
    </w:p>
    <w:p w:rsidR="00840334" w:rsidRPr="006938D0" w:rsidRDefault="00840334" w:rsidP="00E7549A">
      <w:pPr>
        <w:spacing w:before="240" w:after="0" w:line="240" w:lineRule="auto"/>
        <w:ind w:left="360"/>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игры</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Техника передвижения на коньках. Посадка (стойка) хоккеиста. Техника скольжения на двух и одном коньках. Техника передвижения на коньках длинным (скользящим), коротким (ударным) шагами. Торможение «плугом», «</w:t>
      </w:r>
      <w:proofErr w:type="spellStart"/>
      <w:r w:rsidRPr="006938D0">
        <w:rPr>
          <w:rFonts w:ascii="Times New Roman" w:eastAsia="Times New Roman" w:hAnsi="Times New Roman" w:cs="Times New Roman"/>
          <w:color w:val="000000"/>
          <w:sz w:val="28"/>
          <w:szCs w:val="28"/>
          <w:lang w:eastAsia="ru-RU"/>
        </w:rPr>
        <w:t>полуплугом</w:t>
      </w:r>
      <w:proofErr w:type="spellEnd"/>
      <w:r w:rsidRPr="006938D0">
        <w:rPr>
          <w:rFonts w:ascii="Times New Roman" w:eastAsia="Times New Roman" w:hAnsi="Times New Roman" w:cs="Times New Roman"/>
          <w:color w:val="000000"/>
          <w:sz w:val="28"/>
          <w:szCs w:val="28"/>
          <w:lang w:eastAsia="ru-RU"/>
        </w:rPr>
        <w:t>», двумя коньками с поворотом на 90</w:t>
      </w:r>
      <w:r w:rsidRPr="006938D0">
        <w:rPr>
          <w:rFonts w:ascii="Times New Roman" w:eastAsia="Times New Roman" w:hAnsi="Times New Roman" w:cs="Times New Roman"/>
          <w:color w:val="000000"/>
          <w:sz w:val="28"/>
          <w:szCs w:val="28"/>
          <w:vertAlign w:val="superscript"/>
          <w:lang w:eastAsia="ru-RU"/>
        </w:rPr>
        <w:t>о</w:t>
      </w:r>
      <w:r w:rsidRPr="006938D0">
        <w:rPr>
          <w:rFonts w:ascii="Times New Roman" w:eastAsia="Times New Roman" w:hAnsi="Times New Roman" w:cs="Times New Roman"/>
          <w:color w:val="000000"/>
          <w:sz w:val="28"/>
          <w:szCs w:val="28"/>
          <w:lang w:eastAsia="ru-RU"/>
        </w:rPr>
        <w:t>, прыжком, одним коньком (внутренним, наружным). Остановки. Изменение направления бега с помощью переступания без отрыва коньков ото льда</w:t>
      </w:r>
      <w:r>
        <w:rPr>
          <w:rFonts w:ascii="Times New Roman" w:eastAsia="Times New Roman" w:hAnsi="Times New Roman" w:cs="Times New Roman"/>
          <w:color w:val="000000"/>
          <w:sz w:val="28"/>
          <w:szCs w:val="28"/>
          <w:lang w:eastAsia="ru-RU"/>
        </w:rPr>
        <w:t xml:space="preserve">, на одном коньке, прыжком, </w:t>
      </w:r>
      <w:proofErr w:type="spellStart"/>
      <w:r>
        <w:rPr>
          <w:rFonts w:ascii="Times New Roman" w:eastAsia="Times New Roman" w:hAnsi="Times New Roman" w:cs="Times New Roman"/>
          <w:color w:val="000000"/>
          <w:sz w:val="28"/>
          <w:szCs w:val="28"/>
          <w:lang w:eastAsia="ru-RU"/>
        </w:rPr>
        <w:lastRenderedPageBreak/>
        <w:t>скрё</w:t>
      </w:r>
      <w:r w:rsidRPr="006938D0">
        <w:rPr>
          <w:rFonts w:ascii="Times New Roman" w:eastAsia="Times New Roman" w:hAnsi="Times New Roman" w:cs="Times New Roman"/>
          <w:color w:val="000000"/>
          <w:sz w:val="28"/>
          <w:szCs w:val="28"/>
          <w:lang w:eastAsia="ru-RU"/>
        </w:rPr>
        <w:t>стным</w:t>
      </w:r>
      <w:proofErr w:type="spellEnd"/>
      <w:r w:rsidRPr="006938D0">
        <w:rPr>
          <w:rFonts w:ascii="Times New Roman" w:eastAsia="Times New Roman" w:hAnsi="Times New Roman" w:cs="Times New Roman"/>
          <w:color w:val="000000"/>
          <w:sz w:val="28"/>
          <w:szCs w:val="28"/>
          <w:lang w:eastAsia="ru-RU"/>
        </w:rPr>
        <w:t xml:space="preserve"> шагом, перебежкой (слаломный бег). Бег по виражу вправо, влево, по «восьмерке», по кругу. Бег спиной вперед без отрыва коньков ото льда, с отрывом коньк</w:t>
      </w:r>
      <w:r>
        <w:rPr>
          <w:rFonts w:ascii="Times New Roman" w:eastAsia="Times New Roman" w:hAnsi="Times New Roman" w:cs="Times New Roman"/>
          <w:color w:val="000000"/>
          <w:sz w:val="28"/>
          <w:szCs w:val="28"/>
          <w:lang w:eastAsia="ru-RU"/>
        </w:rPr>
        <w:t xml:space="preserve">ов ото льда, переступанием, </w:t>
      </w:r>
      <w:proofErr w:type="spellStart"/>
      <w:r>
        <w:rPr>
          <w:rFonts w:ascii="Times New Roman" w:eastAsia="Times New Roman" w:hAnsi="Times New Roman" w:cs="Times New Roman"/>
          <w:color w:val="000000"/>
          <w:sz w:val="28"/>
          <w:szCs w:val="28"/>
          <w:lang w:eastAsia="ru-RU"/>
        </w:rPr>
        <w:t>скрё</w:t>
      </w:r>
      <w:r w:rsidRPr="006938D0">
        <w:rPr>
          <w:rFonts w:ascii="Times New Roman" w:eastAsia="Times New Roman" w:hAnsi="Times New Roman" w:cs="Times New Roman"/>
          <w:color w:val="000000"/>
          <w:sz w:val="28"/>
          <w:szCs w:val="28"/>
          <w:lang w:eastAsia="ru-RU"/>
        </w:rPr>
        <w:t>стным</w:t>
      </w:r>
      <w:proofErr w:type="spellEnd"/>
      <w:r w:rsidRPr="006938D0">
        <w:rPr>
          <w:rFonts w:ascii="Times New Roman" w:eastAsia="Times New Roman" w:hAnsi="Times New Roman" w:cs="Times New Roman"/>
          <w:color w:val="000000"/>
          <w:sz w:val="28"/>
          <w:szCs w:val="28"/>
          <w:lang w:eastAsia="ru-RU"/>
        </w:rPr>
        <w:t xml:space="preserve"> шагом. Бег спиной вперёд по прямой, по виражу, по кругу, по «восьмерке», с изменением скорости движения. Старты из различных исходных положений. Повороты прыжками, переступанием при переходе от бега спиной вперёд к бегу лицом вперёд и обратно. Прыжки толчком одной и двумя ногами с приземлением на одну и две ноги. Опускание и падение на одно, два колена; различные кувырки с последующим быстрым вставанием. </w:t>
      </w:r>
    </w:p>
    <w:p w:rsidR="00840334" w:rsidRPr="006938D0" w:rsidRDefault="00840334" w:rsidP="00E7549A">
      <w:pPr>
        <w:spacing w:before="240" w:after="0" w:line="240" w:lineRule="auto"/>
        <w:ind w:left="360"/>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нападения.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Обучение держанию клюшки одной, двумя руками. </w:t>
      </w:r>
      <w:proofErr w:type="gramStart"/>
      <w:r w:rsidRPr="006938D0">
        <w:rPr>
          <w:rFonts w:ascii="Times New Roman" w:eastAsia="Times New Roman" w:hAnsi="Times New Roman" w:cs="Times New Roman"/>
          <w:color w:val="000000"/>
          <w:sz w:val="28"/>
          <w:szCs w:val="28"/>
          <w:lang w:eastAsia="ru-RU"/>
        </w:rPr>
        <w:t>Ведение без отрыва клюшки от шайбы (перед собой, сбоку), по прямой по дуге.</w:t>
      </w:r>
      <w:proofErr w:type="gramEnd"/>
      <w:r w:rsidRPr="006938D0">
        <w:rPr>
          <w:rFonts w:ascii="Times New Roman" w:eastAsia="Times New Roman" w:hAnsi="Times New Roman" w:cs="Times New Roman"/>
          <w:color w:val="000000"/>
          <w:sz w:val="28"/>
          <w:szCs w:val="28"/>
          <w:lang w:eastAsia="ru-RU"/>
        </w:rPr>
        <w:t xml:space="preserve"> </w:t>
      </w:r>
      <w:proofErr w:type="gramStart"/>
      <w:r w:rsidRPr="006938D0">
        <w:rPr>
          <w:rFonts w:ascii="Times New Roman" w:eastAsia="Times New Roman" w:hAnsi="Times New Roman" w:cs="Times New Roman"/>
          <w:color w:val="000000"/>
          <w:sz w:val="28"/>
          <w:szCs w:val="28"/>
          <w:lang w:eastAsia="ru-RU"/>
        </w:rPr>
        <w:t>Ведение шайбы: ударами и подбиванием (перед собой, сбоку), из стороны в сторону (широкое, плавное и короткое), вперед-назад (перед собой и сбоку), диагональное, коньками.</w:t>
      </w:r>
      <w:proofErr w:type="gramEnd"/>
      <w:r w:rsidRPr="006938D0">
        <w:rPr>
          <w:rFonts w:ascii="Times New Roman" w:eastAsia="Times New Roman" w:hAnsi="Times New Roman" w:cs="Times New Roman"/>
          <w:color w:val="000000"/>
          <w:sz w:val="28"/>
          <w:szCs w:val="28"/>
          <w:lang w:eastAsia="ru-RU"/>
        </w:rPr>
        <w:t xml:space="preserve"> Обучение длинному броску с удобной и неудобной стороны, с места и в движении. Обучение удару-броску с коротким и длинным замахом. Обучение приёму шайбы крюком клюшки с уступающим и без уступающего движения, с подстраховкой коньком. Обучение приёму шайбы рукояткой клюшки, рукой, коньком, туловищем (опустившись на одно, два колена, лёжа). Обманные движения туловищем, клюшкой с выпадом влево, вправо, с шагом в сторону, с изменением скорости бега и с </w:t>
      </w:r>
      <w:proofErr w:type="spellStart"/>
      <w:r w:rsidRPr="006938D0">
        <w:rPr>
          <w:rFonts w:ascii="Times New Roman" w:eastAsia="Times New Roman" w:hAnsi="Times New Roman" w:cs="Times New Roman"/>
          <w:color w:val="000000"/>
          <w:sz w:val="28"/>
          <w:szCs w:val="28"/>
          <w:lang w:eastAsia="ru-RU"/>
        </w:rPr>
        <w:t>подпусканием</w:t>
      </w:r>
      <w:proofErr w:type="spellEnd"/>
      <w:r w:rsidRPr="006938D0">
        <w:rPr>
          <w:rFonts w:ascii="Times New Roman" w:eastAsia="Times New Roman" w:hAnsi="Times New Roman" w:cs="Times New Roman"/>
          <w:color w:val="000000"/>
          <w:sz w:val="28"/>
          <w:szCs w:val="28"/>
          <w:lang w:eastAsia="ru-RU"/>
        </w:rPr>
        <w:t xml:space="preserve"> шайбы под клюшку соперника. Обманные движения с использованием борта, финты на передачу, на бросок на перемещение.</w:t>
      </w:r>
    </w:p>
    <w:p w:rsidR="00840334" w:rsidRPr="006938D0" w:rsidRDefault="00840334" w:rsidP="00E7549A">
      <w:pPr>
        <w:spacing w:before="240" w:after="0" w:line="240" w:lineRule="auto"/>
        <w:ind w:left="360"/>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обороны.</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Обор и выбрасывание шайбы клюшкой. Подбивание клюшки соперника снизу, удар по клюшке сбоку, прижимание клюшки соперника сверху. Выбивание шайбы резким движением клюшки. Приёмы овладения шайбой с помощью клюшки при введении её в игру. Отбор шайбы клюшкой положенной на лёд. Прижимание шайбы к борту коньками, клюшкой. </w:t>
      </w:r>
    </w:p>
    <w:p w:rsidR="00840334" w:rsidRPr="006938D0" w:rsidRDefault="00840334" w:rsidP="00E7549A">
      <w:pPr>
        <w:spacing w:before="240" w:after="0" w:line="240" w:lineRule="auto"/>
        <w:ind w:left="360"/>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Тактическая подготовка.</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i/>
          <w:iCs/>
          <w:color w:val="000000"/>
          <w:sz w:val="28"/>
          <w:szCs w:val="28"/>
          <w:lang w:eastAsia="ru-RU"/>
        </w:rPr>
        <w:t>Тактика нападения</w:t>
      </w:r>
      <w:r w:rsidRPr="006938D0">
        <w:rPr>
          <w:rFonts w:ascii="Times New Roman" w:eastAsia="Times New Roman" w:hAnsi="Times New Roman" w:cs="Times New Roman"/>
          <w:color w:val="000000"/>
          <w:sz w:val="28"/>
          <w:szCs w:val="28"/>
          <w:lang w:eastAsia="ru-RU"/>
        </w:rPr>
        <w:t xml:space="preserve"> – выполнение различных действий без шайбы и с шайбой в зависимости от действий партнёра, соперника. Умение вести шайбу и выполнить бросок по воротам, обводку </w:t>
      </w:r>
      <w:r w:rsidR="001B28F6" w:rsidRPr="006938D0">
        <w:rPr>
          <w:rFonts w:ascii="Times New Roman" w:eastAsia="Times New Roman" w:hAnsi="Times New Roman" w:cs="Times New Roman"/>
          <w:color w:val="000000"/>
          <w:sz w:val="28"/>
          <w:szCs w:val="28"/>
          <w:lang w:eastAsia="ru-RU"/>
        </w:rPr>
        <w:t>содействиями</w:t>
      </w:r>
      <w:r w:rsidRPr="006938D0">
        <w:rPr>
          <w:rFonts w:ascii="Times New Roman" w:eastAsia="Times New Roman" w:hAnsi="Times New Roman" w:cs="Times New Roman"/>
          <w:color w:val="000000"/>
          <w:sz w:val="28"/>
          <w:szCs w:val="28"/>
          <w:lang w:eastAsia="ru-RU"/>
        </w:rPr>
        <w:t xml:space="preserve">.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Длинные передачи с удобной и неудобной стороны, передача ударом (с широким и коротким замахом), передача коньком. Передача шайбы в парах, </w:t>
      </w:r>
      <w:r w:rsidRPr="006938D0">
        <w:rPr>
          <w:rFonts w:ascii="Times New Roman" w:eastAsia="Times New Roman" w:hAnsi="Times New Roman" w:cs="Times New Roman"/>
          <w:color w:val="000000"/>
          <w:sz w:val="28"/>
          <w:szCs w:val="28"/>
          <w:lang w:eastAsia="ru-RU"/>
        </w:rPr>
        <w:lastRenderedPageBreak/>
        <w:t>тройках, на месте и в движении, без смены и со сменой мест, создавая удобную позицию для взятия ворот.</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Взаимодействие в парах с целью выхода на свободное место: передай и выйди, </w:t>
      </w:r>
      <w:proofErr w:type="spellStart"/>
      <w:r w:rsidRPr="006938D0">
        <w:rPr>
          <w:rFonts w:ascii="Times New Roman" w:eastAsia="Times New Roman" w:hAnsi="Times New Roman" w:cs="Times New Roman"/>
          <w:color w:val="000000"/>
          <w:sz w:val="28"/>
          <w:szCs w:val="28"/>
          <w:lang w:eastAsia="ru-RU"/>
        </w:rPr>
        <w:t>скрестный</w:t>
      </w:r>
      <w:proofErr w:type="spellEnd"/>
      <w:r w:rsidRPr="006938D0">
        <w:rPr>
          <w:rFonts w:ascii="Times New Roman" w:eastAsia="Times New Roman" w:hAnsi="Times New Roman" w:cs="Times New Roman"/>
          <w:color w:val="000000"/>
          <w:sz w:val="28"/>
          <w:szCs w:val="28"/>
          <w:lang w:eastAsia="ru-RU"/>
        </w:rPr>
        <w:t xml:space="preserve"> выход. Умение выполнять групповые взаимодействия на определённом участке площадки.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Обучение передачам, отбору шайбы в квадратах с различными сочетаниями занимающихся – 3:2;  4:3;  3:1;  3:3;  5:3 с введением дополнительных занятий.</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Игра с одним водящим в круге; в одно, в два касания; до полного отбора. Выход из зоны пробросом вдоль борта. </w:t>
      </w:r>
    </w:p>
    <w:p w:rsidR="001B28F6"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Выполнение тактических заданий на игру. Умение выполнять тактические действия на определённых участках площадки и сочетать инд</w:t>
      </w:r>
      <w:r w:rsidR="001B28F6">
        <w:rPr>
          <w:rFonts w:ascii="Times New Roman" w:eastAsia="Times New Roman" w:hAnsi="Times New Roman" w:cs="Times New Roman"/>
          <w:color w:val="000000"/>
          <w:sz w:val="28"/>
          <w:szCs w:val="28"/>
          <w:lang w:eastAsia="ru-RU"/>
        </w:rPr>
        <w:t xml:space="preserve">ивидуальную игру </w:t>
      </w:r>
      <w:proofErr w:type="gramStart"/>
      <w:r w:rsidR="001B28F6">
        <w:rPr>
          <w:rFonts w:ascii="Times New Roman" w:eastAsia="Times New Roman" w:hAnsi="Times New Roman" w:cs="Times New Roman"/>
          <w:color w:val="000000"/>
          <w:sz w:val="28"/>
          <w:szCs w:val="28"/>
          <w:lang w:eastAsia="ru-RU"/>
        </w:rPr>
        <w:t>с</w:t>
      </w:r>
      <w:proofErr w:type="gramEnd"/>
      <w:r w:rsidR="001B28F6">
        <w:rPr>
          <w:rFonts w:ascii="Times New Roman" w:eastAsia="Times New Roman" w:hAnsi="Times New Roman" w:cs="Times New Roman"/>
          <w:color w:val="000000"/>
          <w:sz w:val="28"/>
          <w:szCs w:val="28"/>
          <w:lang w:eastAsia="ru-RU"/>
        </w:rPr>
        <w:t xml:space="preserve"> коллективной</w:t>
      </w:r>
    </w:p>
    <w:p w:rsidR="00840334" w:rsidRPr="001B28F6" w:rsidRDefault="00840334" w:rsidP="001B28F6">
      <w:pPr>
        <w:spacing w:before="240" w:after="0" w:line="240" w:lineRule="auto"/>
        <w:ind w:firstLine="708"/>
        <w:jc w:val="center"/>
        <w:rPr>
          <w:rFonts w:ascii="Times New Roman" w:eastAsia="Times New Roman" w:hAnsi="Times New Roman" w:cs="Times New Roman"/>
          <w:color w:val="000000"/>
          <w:sz w:val="28"/>
          <w:szCs w:val="28"/>
          <w:u w:val="single"/>
          <w:lang w:eastAsia="ru-RU"/>
        </w:rPr>
      </w:pPr>
      <w:r w:rsidRPr="001B28F6">
        <w:rPr>
          <w:rFonts w:ascii="Times New Roman" w:eastAsia="Times New Roman" w:hAnsi="Times New Roman" w:cs="Times New Roman"/>
          <w:iCs/>
          <w:color w:val="000000"/>
          <w:sz w:val="28"/>
          <w:szCs w:val="28"/>
          <w:u w:val="single"/>
          <w:lang w:eastAsia="ru-RU"/>
        </w:rPr>
        <w:t>Тактика защиты.</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i/>
          <w:iCs/>
          <w:color w:val="000000"/>
          <w:sz w:val="28"/>
          <w:szCs w:val="28"/>
          <w:lang w:eastAsia="ru-RU"/>
        </w:rPr>
        <w:t>Индивидуальные действия</w:t>
      </w:r>
      <w:r w:rsidRPr="006938D0">
        <w:rPr>
          <w:rFonts w:ascii="Times New Roman" w:eastAsia="Times New Roman" w:hAnsi="Times New Roman" w:cs="Times New Roman"/>
          <w:color w:val="000000"/>
          <w:sz w:val="28"/>
          <w:szCs w:val="28"/>
          <w:lang w:eastAsia="ru-RU"/>
        </w:rPr>
        <w:t>: выбор места для оборонительного действия; перехват продольного и диагонального паса; отбор шайбы при помощи клюшки; нейтрализация клюшки соперника подниманием и прижиманием её в момент приема шайбы соперником.</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i/>
          <w:iCs/>
          <w:color w:val="000000"/>
          <w:sz w:val="28"/>
          <w:szCs w:val="28"/>
          <w:lang w:eastAsia="ru-RU"/>
        </w:rPr>
        <w:t>Групповые взаимодействия:</w:t>
      </w:r>
      <w:r w:rsidRPr="006938D0">
        <w:rPr>
          <w:rFonts w:ascii="Times New Roman" w:eastAsia="Times New Roman" w:hAnsi="Times New Roman" w:cs="Times New Roman"/>
          <w:color w:val="000000"/>
          <w:sz w:val="28"/>
          <w:szCs w:val="28"/>
          <w:lang w:eastAsia="ru-RU"/>
        </w:rPr>
        <w:t xml:space="preserve"> умение подстраховать партнера, переключиться. Спаренный отбор. Взаимодействие двух игроков против двух и трёх нападающих.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Изучение основных обязанностей игроков по выполняемым игровым амплуа в команде.</w:t>
      </w:r>
    </w:p>
    <w:p w:rsidR="00840334" w:rsidRPr="00840334" w:rsidRDefault="00840334" w:rsidP="001B28F6">
      <w:pPr>
        <w:spacing w:before="240"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учебно-тренировочных этапов</w:t>
      </w: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игры</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приёмов техники бега на коньках, игры с беговыми упражнениями на ограниченных площадках и в условиях скученности игроков. Бег по прямой с ускорениями 20-30 метров, бег на время 18, 36, 54 метров. Бег между препятствиями, спиной вперёд, с поворотами, с поворотами в прыжке, с падением на колени, с изменением направления движения. Остановка, повороты после бега с максимальной скоростью. Старты после остановок, </w:t>
      </w:r>
      <w:proofErr w:type="spellStart"/>
      <w:r w:rsidRPr="006938D0">
        <w:rPr>
          <w:rFonts w:ascii="Times New Roman" w:eastAsia="Times New Roman" w:hAnsi="Times New Roman" w:cs="Times New Roman"/>
          <w:color w:val="000000"/>
          <w:sz w:val="28"/>
          <w:szCs w:val="28"/>
          <w:lang w:eastAsia="ru-RU"/>
        </w:rPr>
        <w:t>притормаживаний</w:t>
      </w:r>
      <w:proofErr w:type="spellEnd"/>
      <w:r w:rsidRPr="006938D0">
        <w:rPr>
          <w:rFonts w:ascii="Times New Roman" w:eastAsia="Times New Roman" w:hAnsi="Times New Roman" w:cs="Times New Roman"/>
          <w:color w:val="000000"/>
          <w:sz w:val="28"/>
          <w:szCs w:val="28"/>
          <w:lang w:eastAsia="ru-RU"/>
        </w:rPr>
        <w:t xml:space="preserve">, поворотов, прыжков, падений, кувырков. Челночный бег, эстафеты. </w:t>
      </w: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lastRenderedPageBreak/>
        <w:t>Техника нападения.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Дальнейшее совершенствование ведения шайбы. Обучение различным способам обводки. Ведение шайбы изученными способами с изменением скорости и направления движения. Ведение шайбы на большой скорости в условиях ограниченной площадки и скученности занимающихся, с преодолением препятствий. Эстафеты и игры с обводкой стоек, партнёров, с учетом и без учета времени. Выполнение технических заданий, в которые входят: ведение шайбы (без зрительного контроля), обводка стоек с помощью партнёра и с использованием борта. Совершенствование индивидуальной техники обводки с изменением ритма, темпа и направления движения.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ранее изученных видов бросков с удобной и неудобной стороны, в движении, после боковой и встречной передач. Изучение бросков после финтов, обводки, из-под защитника, </w:t>
      </w:r>
      <w:proofErr w:type="spellStart"/>
      <w:r w:rsidRPr="006938D0">
        <w:rPr>
          <w:rFonts w:ascii="Times New Roman" w:eastAsia="Times New Roman" w:hAnsi="Times New Roman" w:cs="Times New Roman"/>
          <w:color w:val="000000"/>
          <w:sz w:val="28"/>
          <w:szCs w:val="28"/>
          <w:lang w:eastAsia="ru-RU"/>
        </w:rPr>
        <w:t>подравление</w:t>
      </w:r>
      <w:proofErr w:type="spellEnd"/>
      <w:r w:rsidRPr="006938D0">
        <w:rPr>
          <w:rFonts w:ascii="Times New Roman" w:eastAsia="Times New Roman" w:hAnsi="Times New Roman" w:cs="Times New Roman"/>
          <w:color w:val="000000"/>
          <w:sz w:val="28"/>
          <w:szCs w:val="28"/>
          <w:lang w:eastAsia="ru-RU"/>
        </w:rPr>
        <w:t xml:space="preserve"> шайбы после бросков, добивание шайбы. Комбинации, заканчивающиеся бросками по воротам разными способами. Броски с дальних расстояний, со «своих» точек хоккейного поля. </w:t>
      </w:r>
      <w:proofErr w:type="gramStart"/>
      <w:r w:rsidRPr="006938D0">
        <w:rPr>
          <w:rFonts w:ascii="Times New Roman" w:eastAsia="Times New Roman" w:hAnsi="Times New Roman" w:cs="Times New Roman"/>
          <w:color w:val="000000"/>
          <w:sz w:val="28"/>
          <w:szCs w:val="28"/>
          <w:lang w:eastAsia="ru-RU"/>
        </w:rPr>
        <w:t>Совершенствование бросков по воротам в условиях близких к игровым, с сопротивлением партнёра на большой скорости, с ограничением времени на подготовительные движения.</w:t>
      </w:r>
      <w:proofErr w:type="gramEnd"/>
      <w:r w:rsidRPr="006938D0">
        <w:rPr>
          <w:rFonts w:ascii="Times New Roman" w:eastAsia="Times New Roman" w:hAnsi="Times New Roman" w:cs="Times New Roman"/>
          <w:color w:val="000000"/>
          <w:sz w:val="28"/>
          <w:szCs w:val="28"/>
          <w:lang w:eastAsia="ru-RU"/>
        </w:rPr>
        <w:t xml:space="preserve"> Выполнение бросков с элементами скорости и неожиданности.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Приём шайбы ранее изученными способами в игровой обстановке. Остановка шайбы с последующим броском в цель, с переводом партнёру, с обводкой атакующего партнёра, с оставлением шайбы партнёру. Остановка быстро летящей шайбы при различной скорости, передвижения игрока. Остановка шайбы летящей по воздуху клюшкой. Совершенствование технических приёмов борьбы за шайбу при вбрасывании.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обманных движений, изученных ранее в условиях более активного противодействия партнёра, в ситуациях, приближенных к </w:t>
      </w:r>
      <w:proofErr w:type="gramStart"/>
      <w:r w:rsidRPr="006938D0">
        <w:rPr>
          <w:rFonts w:ascii="Times New Roman" w:eastAsia="Times New Roman" w:hAnsi="Times New Roman" w:cs="Times New Roman"/>
          <w:color w:val="000000"/>
          <w:sz w:val="28"/>
          <w:szCs w:val="28"/>
          <w:lang w:eastAsia="ru-RU"/>
        </w:rPr>
        <w:t>игровым</w:t>
      </w:r>
      <w:proofErr w:type="gramEnd"/>
      <w:r w:rsidRPr="006938D0">
        <w:rPr>
          <w:rFonts w:ascii="Times New Roman" w:eastAsia="Times New Roman" w:hAnsi="Times New Roman" w:cs="Times New Roman"/>
          <w:color w:val="000000"/>
          <w:sz w:val="28"/>
          <w:szCs w:val="28"/>
          <w:lang w:eastAsia="ru-RU"/>
        </w:rPr>
        <w:t>. Совершенствование силовой обводки.</w:t>
      </w: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обороны.</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Отбор шайбы в игре туловищем. Применение силовых приёмов в условиях моделирующих игровые ситуации. Отбор шайбы всеми изученными способами в играх и игровых упражнениях. Дальнейшее совершенствование силовых приёмов, включая силовую борьбу у борта. Применение силовых приёмов в игровых упражнениях и в двусторонних играх.</w:t>
      </w:r>
    </w:p>
    <w:p w:rsidR="001B28F6" w:rsidRDefault="001B28F6" w:rsidP="001B28F6">
      <w:pPr>
        <w:spacing w:before="240" w:after="0" w:line="240" w:lineRule="auto"/>
        <w:jc w:val="center"/>
        <w:rPr>
          <w:rFonts w:ascii="Times New Roman" w:eastAsia="Times New Roman" w:hAnsi="Times New Roman" w:cs="Times New Roman"/>
          <w:color w:val="000000"/>
          <w:sz w:val="28"/>
          <w:szCs w:val="28"/>
          <w:u w:val="single"/>
          <w:lang w:eastAsia="ru-RU"/>
        </w:rPr>
      </w:pP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lastRenderedPageBreak/>
        <w:t>Тактическая подготовка.</w:t>
      </w:r>
    </w:p>
    <w:p w:rsidR="00840334" w:rsidRPr="00A03BF5" w:rsidRDefault="00840334" w:rsidP="001B28F6">
      <w:pPr>
        <w:spacing w:before="240" w:after="0" w:line="240" w:lineRule="auto"/>
        <w:jc w:val="center"/>
        <w:rPr>
          <w:rFonts w:ascii="Times New Roman" w:eastAsia="Times New Roman" w:hAnsi="Times New Roman" w:cs="Times New Roman"/>
          <w:color w:val="000000"/>
          <w:sz w:val="28"/>
          <w:szCs w:val="28"/>
          <w:u w:val="single"/>
          <w:lang w:eastAsia="ru-RU"/>
        </w:rPr>
      </w:pPr>
      <w:r w:rsidRPr="00A03BF5">
        <w:rPr>
          <w:rFonts w:ascii="Times New Roman" w:eastAsia="Times New Roman" w:hAnsi="Times New Roman" w:cs="Times New Roman"/>
          <w:i/>
          <w:iCs/>
          <w:color w:val="000000"/>
          <w:sz w:val="28"/>
          <w:szCs w:val="28"/>
          <w:u w:val="single"/>
          <w:lang w:eastAsia="ru-RU"/>
        </w:rPr>
        <w:t>Тактика нападения.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Упражнения в парах, тройках с открыванием и выбором места для получения шайбы, для броска по воротам.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Тактика игры при индивидуальном проходе к воротам соперника. Действия нападающего при персональной опеке, в игровых ситуациях при соотношении числа нападающих и защитников 1:2. Тактические действия нападающих и защитников при организации контратаки. Игры в квадрате с водящим и нейтральным при разном соотношении сторон. Совершенствование способности выбора целесообразного технического приёма в различных игровых ситуациях.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proofErr w:type="gramStart"/>
      <w:r w:rsidRPr="006938D0">
        <w:rPr>
          <w:rFonts w:ascii="Times New Roman" w:eastAsia="Times New Roman" w:hAnsi="Times New Roman" w:cs="Times New Roman"/>
          <w:color w:val="000000"/>
          <w:sz w:val="28"/>
          <w:szCs w:val="28"/>
          <w:lang w:eastAsia="ru-RU"/>
        </w:rPr>
        <w:t>Совершенствование передач ранее изученными способами в условиях близких к игровым, с сопротивлением противника, в условиях ограниченного пространства и времени, на большой скорости.</w:t>
      </w:r>
      <w:proofErr w:type="gramEnd"/>
      <w:r w:rsidRPr="006938D0">
        <w:rPr>
          <w:rFonts w:ascii="Times New Roman" w:eastAsia="Times New Roman" w:hAnsi="Times New Roman" w:cs="Times New Roman"/>
          <w:color w:val="000000"/>
          <w:sz w:val="28"/>
          <w:szCs w:val="28"/>
          <w:lang w:eastAsia="ru-RU"/>
        </w:rPr>
        <w:t xml:space="preserve"> Совершенствование силы, точности и своевременности передач. Умение создавать численное преимущество на отдельных участках поля, закрыть соперника в зоне при численном большинстве. Выход из зоны защиты, действия в средней зоне при контратаке. Разучивание и 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w:t>
      </w:r>
      <w:proofErr w:type="spellStart"/>
      <w:r w:rsidRPr="006938D0">
        <w:rPr>
          <w:rFonts w:ascii="Times New Roman" w:eastAsia="Times New Roman" w:hAnsi="Times New Roman" w:cs="Times New Roman"/>
          <w:color w:val="000000"/>
          <w:sz w:val="28"/>
          <w:szCs w:val="28"/>
          <w:lang w:eastAsia="ru-RU"/>
        </w:rPr>
        <w:t>Наигрывание</w:t>
      </w:r>
      <w:proofErr w:type="spellEnd"/>
      <w:r w:rsidRPr="006938D0">
        <w:rPr>
          <w:rFonts w:ascii="Times New Roman" w:eastAsia="Times New Roman" w:hAnsi="Times New Roman" w:cs="Times New Roman"/>
          <w:color w:val="000000"/>
          <w:sz w:val="28"/>
          <w:szCs w:val="28"/>
          <w:lang w:eastAsia="ru-RU"/>
        </w:rPr>
        <w:t xml:space="preserve"> связей в звеньях, пятёрках при атаке. Смена составов во время остановки игры и в ходе матча. Завершение атаки проходом защитника при помощи освобождения места крайними нападающими. Тактика силового давления.</w:t>
      </w: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A03BF5">
        <w:rPr>
          <w:rFonts w:ascii="Times New Roman" w:eastAsia="Times New Roman" w:hAnsi="Times New Roman" w:cs="Times New Roman"/>
          <w:i/>
          <w:iCs/>
          <w:color w:val="000000"/>
          <w:sz w:val="28"/>
          <w:szCs w:val="28"/>
          <w:u w:val="single"/>
          <w:lang w:eastAsia="ru-RU"/>
        </w:rPr>
        <w:t>Тактика обороны</w:t>
      </w:r>
      <w:r w:rsidRPr="006938D0">
        <w:rPr>
          <w:rFonts w:ascii="Times New Roman" w:eastAsia="Times New Roman" w:hAnsi="Times New Roman" w:cs="Times New Roman"/>
          <w:i/>
          <w:iCs/>
          <w:color w:val="000000"/>
          <w:sz w:val="28"/>
          <w:szCs w:val="28"/>
          <w:lang w:eastAsia="ru-RU"/>
        </w:rPr>
        <w:t>.</w:t>
      </w:r>
    </w:p>
    <w:p w:rsidR="00840334"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Выбор места и времени для отбора и перехвата шайбы, применение силового приёма. Тактика игры защитника при индивидуальном проходе нападающего к воротам, против выхода двух нападающих. Игры в квадрате с водящими и </w:t>
      </w:r>
      <w:proofErr w:type="gramStart"/>
      <w:r w:rsidRPr="006938D0">
        <w:rPr>
          <w:rFonts w:ascii="Times New Roman" w:eastAsia="Times New Roman" w:hAnsi="Times New Roman" w:cs="Times New Roman"/>
          <w:color w:val="000000"/>
          <w:sz w:val="28"/>
          <w:szCs w:val="28"/>
          <w:lang w:eastAsia="ru-RU"/>
        </w:rPr>
        <w:t>нейтральным</w:t>
      </w:r>
      <w:proofErr w:type="gramEnd"/>
      <w:r w:rsidRPr="006938D0">
        <w:rPr>
          <w:rFonts w:ascii="Times New Roman" w:eastAsia="Times New Roman" w:hAnsi="Times New Roman" w:cs="Times New Roman"/>
          <w:color w:val="000000"/>
          <w:sz w:val="28"/>
          <w:szCs w:val="28"/>
          <w:lang w:eastAsia="ru-RU"/>
        </w:rPr>
        <w:t xml:space="preserve"> при разном соотношении сторон. Умение предвидеть развитие атаки соперника. Игра защитников и нападающих в обороне при численном меньшинстве (4:5, 3:5, 3:4). Разучивание вариантов тактических взаимодействий при введении шайбы в игру при численном меньшинстве. Переход к обороне при срыве атаки. </w:t>
      </w:r>
      <w:proofErr w:type="spellStart"/>
      <w:r w:rsidRPr="006938D0">
        <w:rPr>
          <w:rFonts w:ascii="Times New Roman" w:eastAsia="Times New Roman" w:hAnsi="Times New Roman" w:cs="Times New Roman"/>
          <w:color w:val="000000"/>
          <w:sz w:val="28"/>
          <w:szCs w:val="28"/>
          <w:lang w:eastAsia="ru-RU"/>
        </w:rPr>
        <w:t>Наигрывание</w:t>
      </w:r>
      <w:proofErr w:type="spellEnd"/>
      <w:r w:rsidRPr="006938D0">
        <w:rPr>
          <w:rFonts w:ascii="Times New Roman" w:eastAsia="Times New Roman" w:hAnsi="Times New Roman" w:cs="Times New Roman"/>
          <w:color w:val="000000"/>
          <w:sz w:val="28"/>
          <w:szCs w:val="28"/>
          <w:lang w:eastAsia="ru-RU"/>
        </w:rPr>
        <w:t xml:space="preserve"> связей в звеньях и пятёрках при обороне. Оборона с помощью прессинга. Смешанная система защиты. Переход от одного способа защиты к другому в ходе матча.</w:t>
      </w:r>
    </w:p>
    <w:p w:rsidR="00840334" w:rsidRDefault="00840334" w:rsidP="001B28F6">
      <w:pPr>
        <w:spacing w:before="240" w:after="0" w:line="240" w:lineRule="auto"/>
        <w:jc w:val="center"/>
        <w:rPr>
          <w:rFonts w:ascii="Times New Roman" w:eastAsia="Times New Roman" w:hAnsi="Times New Roman" w:cs="Times New Roman"/>
          <w:b/>
          <w:color w:val="000000"/>
          <w:sz w:val="28"/>
          <w:szCs w:val="28"/>
          <w:lang w:eastAsia="ru-RU"/>
        </w:rPr>
      </w:pPr>
    </w:p>
    <w:p w:rsidR="00840334" w:rsidRDefault="00840334" w:rsidP="001B28F6">
      <w:pPr>
        <w:spacing w:before="240"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Для этапов совершенствования спортивного мастерства</w:t>
      </w: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игры</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Дальнейшее совершенствование ранее изученных технических приёмов. Изучение особенностей выполнения технических приёмов в зависимости от конкретного решения тактической задачи (индивидуальной, групповой, командной). Умение выполнять броски и передачи с любой точки площадки. Совершенствование умений сокращать подготовительную фазу в выполнении приёмов (передач, бросков, силовых приёмов, ловли шайбы на себя). Совершенствование технических приёмов овладения шайбы при введении её в игру. Воспитание умений изменять направление, ритм и темп движения, выполнять приёмы скрытно и неожиданно. Изучение оригинальных технических приёмов, используемых мастерами высокого класса. Индивидуализация выполнения технических приёмов в зависимости от индивидуальных особенностей хоккеиста.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Повышение уровня технической подготовленности осуществляется путем многократного повторения в стандартных и изменяющихся условиях. </w:t>
      </w:r>
      <w:proofErr w:type="gramStart"/>
      <w:r w:rsidRPr="006938D0">
        <w:rPr>
          <w:rFonts w:ascii="Times New Roman" w:eastAsia="Times New Roman" w:hAnsi="Times New Roman" w:cs="Times New Roman"/>
          <w:color w:val="000000"/>
          <w:sz w:val="28"/>
          <w:szCs w:val="28"/>
          <w:lang w:eastAsia="ru-RU"/>
        </w:rPr>
        <w:t>Следует добиваться надежности, устойчивости вариативности выполнения технических приёмов, т.е. их эффективного выполнения при различных сбивающих неблагоприятных факторах: необычном психологическом состоянии (волнение, страх), снижении физических возможностей (утомление), неблагоприятных внешних условиях (непривычная обстановка, шум трибун, плохие метеорологические условия), при условиях, требующих предельного проявления физических способностей (активное сопротивление противника, жесткая игра).</w:t>
      </w:r>
      <w:proofErr w:type="gramEnd"/>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Тактическая подготовка.</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ранее изученной индивидуальной и групповой тактики. Совершенствование тактических, групповых и командных взаимодействий в зависимости от избранной системы ведения игры, от качеств партнёров. Передачи шайбы в отрыв, передача в определенную точку площадки для броска шайбы партнёром. Воспитание умений своевременно выбирать и целесообразно применять игровые действия, состоящие из комплекса приёмов: передача – ведение - бросок, бросок - добивание, </w:t>
      </w:r>
      <w:proofErr w:type="spellStart"/>
      <w:r w:rsidRPr="006938D0">
        <w:rPr>
          <w:rFonts w:ascii="Times New Roman" w:eastAsia="Times New Roman" w:hAnsi="Times New Roman" w:cs="Times New Roman"/>
          <w:color w:val="000000"/>
          <w:sz w:val="28"/>
          <w:szCs w:val="28"/>
          <w:lang w:eastAsia="ru-RU"/>
        </w:rPr>
        <w:t>подправление</w:t>
      </w:r>
      <w:proofErr w:type="spellEnd"/>
      <w:r w:rsidRPr="006938D0">
        <w:rPr>
          <w:rFonts w:ascii="Times New Roman" w:eastAsia="Times New Roman" w:hAnsi="Times New Roman" w:cs="Times New Roman"/>
          <w:color w:val="000000"/>
          <w:sz w:val="28"/>
          <w:szCs w:val="28"/>
          <w:lang w:eastAsia="ru-RU"/>
        </w:rPr>
        <w:t xml:space="preserve"> – добивание. Применение финтов при выполнении атакующих действий: на уход, на перемещение, на передачу, на бросок. </w:t>
      </w:r>
      <w:r w:rsidRPr="006938D0">
        <w:rPr>
          <w:rFonts w:ascii="Times New Roman" w:eastAsia="Times New Roman" w:hAnsi="Times New Roman" w:cs="Times New Roman"/>
          <w:i/>
          <w:iCs/>
          <w:color w:val="000000"/>
          <w:sz w:val="28"/>
          <w:szCs w:val="28"/>
          <w:lang w:eastAsia="ru-RU"/>
        </w:rPr>
        <w:t>Индивидуальные тактические действия</w:t>
      </w:r>
      <w:r w:rsidRPr="006938D0">
        <w:rPr>
          <w:rFonts w:ascii="Times New Roman" w:eastAsia="Times New Roman" w:hAnsi="Times New Roman" w:cs="Times New Roman"/>
          <w:color w:val="000000"/>
          <w:sz w:val="28"/>
          <w:szCs w:val="28"/>
          <w:lang w:eastAsia="ru-RU"/>
        </w:rPr>
        <w:t xml:space="preserve"> при выходе против вратаря: выбор способа обыгрывания (бросок финтом). Действия в нападении против одного защитника, двух защитников, защитника и вратаря.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i/>
          <w:iCs/>
          <w:color w:val="000000"/>
          <w:sz w:val="28"/>
          <w:szCs w:val="28"/>
          <w:lang w:eastAsia="ru-RU"/>
        </w:rPr>
        <w:lastRenderedPageBreak/>
        <w:t>Групповые взаимодействия</w:t>
      </w:r>
      <w:r w:rsidRPr="006938D0">
        <w:rPr>
          <w:rFonts w:ascii="Times New Roman" w:eastAsia="Times New Roman" w:hAnsi="Times New Roman" w:cs="Times New Roman"/>
          <w:color w:val="000000"/>
          <w:sz w:val="28"/>
          <w:szCs w:val="28"/>
          <w:lang w:eastAsia="ru-RU"/>
        </w:rPr>
        <w:t xml:space="preserve">: взаимодействия в парах с целью выхода на свободное место; передай – откройся; </w:t>
      </w:r>
      <w:proofErr w:type="spellStart"/>
      <w:r w:rsidRPr="006938D0">
        <w:rPr>
          <w:rFonts w:ascii="Times New Roman" w:eastAsia="Times New Roman" w:hAnsi="Times New Roman" w:cs="Times New Roman"/>
          <w:color w:val="000000"/>
          <w:sz w:val="28"/>
          <w:szCs w:val="28"/>
          <w:lang w:eastAsia="ru-RU"/>
        </w:rPr>
        <w:t>скрестный</w:t>
      </w:r>
      <w:proofErr w:type="spellEnd"/>
      <w:r w:rsidRPr="006938D0">
        <w:rPr>
          <w:rFonts w:ascii="Times New Roman" w:eastAsia="Times New Roman" w:hAnsi="Times New Roman" w:cs="Times New Roman"/>
          <w:color w:val="000000"/>
          <w:sz w:val="28"/>
          <w:szCs w:val="28"/>
          <w:lang w:eastAsia="ru-RU"/>
        </w:rPr>
        <w:t xml:space="preserve"> выход; оставление шайбы, </w:t>
      </w:r>
      <w:proofErr w:type="spellStart"/>
      <w:r w:rsidRPr="006938D0">
        <w:rPr>
          <w:rFonts w:ascii="Times New Roman" w:eastAsia="Times New Roman" w:hAnsi="Times New Roman" w:cs="Times New Roman"/>
          <w:color w:val="000000"/>
          <w:sz w:val="28"/>
          <w:szCs w:val="28"/>
          <w:lang w:eastAsia="ru-RU"/>
        </w:rPr>
        <w:t>подправление</w:t>
      </w:r>
      <w:proofErr w:type="spellEnd"/>
      <w:r w:rsidRPr="006938D0">
        <w:rPr>
          <w:rFonts w:ascii="Times New Roman" w:eastAsia="Times New Roman" w:hAnsi="Times New Roman" w:cs="Times New Roman"/>
          <w:color w:val="000000"/>
          <w:sz w:val="28"/>
          <w:szCs w:val="28"/>
          <w:lang w:eastAsia="ru-RU"/>
        </w:rPr>
        <w:t xml:space="preserve">. Взаимодействия двух атакующих игроков против одного и двух обороняющихся, бросок по воротам в момент, когда обзор вратаря ограничен. Взаимодействия трёх нападающих против одного, двух, трёх обороняющихся.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i/>
          <w:iCs/>
          <w:color w:val="000000"/>
          <w:sz w:val="28"/>
          <w:szCs w:val="28"/>
          <w:lang w:eastAsia="ru-RU"/>
        </w:rPr>
        <w:t>Командные действия</w:t>
      </w:r>
      <w:r w:rsidRPr="006938D0">
        <w:rPr>
          <w:rFonts w:ascii="Times New Roman" w:eastAsia="Times New Roman" w:hAnsi="Times New Roman" w:cs="Times New Roman"/>
          <w:color w:val="000000"/>
          <w:sz w:val="28"/>
          <w:szCs w:val="28"/>
          <w:lang w:eastAsia="ru-RU"/>
        </w:rPr>
        <w:t xml:space="preserve">: нападение против зонной, персональной и смешанной системы защиты. Изучение специальных тактических комбинаций с учетом конкретного противника. Переход от одного способа атаки к другому в ходе игры. </w:t>
      </w:r>
    </w:p>
    <w:p w:rsidR="00840334" w:rsidRPr="00A03BF5" w:rsidRDefault="00840334" w:rsidP="001B28F6">
      <w:pPr>
        <w:spacing w:before="240" w:after="0" w:line="240" w:lineRule="auto"/>
        <w:jc w:val="center"/>
        <w:rPr>
          <w:rFonts w:ascii="Times New Roman" w:eastAsia="Times New Roman" w:hAnsi="Times New Roman" w:cs="Times New Roman"/>
          <w:color w:val="000000"/>
          <w:sz w:val="28"/>
          <w:szCs w:val="28"/>
          <w:u w:val="single"/>
          <w:lang w:eastAsia="ru-RU"/>
        </w:rPr>
      </w:pPr>
      <w:r w:rsidRPr="00A03BF5">
        <w:rPr>
          <w:rFonts w:ascii="Times New Roman" w:eastAsia="Times New Roman" w:hAnsi="Times New Roman" w:cs="Times New Roman"/>
          <w:i/>
          <w:iCs/>
          <w:color w:val="000000"/>
          <w:sz w:val="28"/>
          <w:szCs w:val="28"/>
          <w:u w:val="single"/>
          <w:lang w:eastAsia="ru-RU"/>
        </w:rPr>
        <w:t>Тактика обороны.</w:t>
      </w:r>
    </w:p>
    <w:p w:rsidR="00840334"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Совершенствование ранее изученных групповых и командных взаимодействий с учетом индивидуальных особенностей игроков, их места и функций в команде, качеств партнёров. Овладение приёмов ведения обороны при смене мест и функций в ходе игры. Командные взаимодействия: совершенствование ранее изученной командной тактики, изучение способов обороны против определённых систем нападения и тактических комбинаций, организация обороны при контратаке противника и меры её предупреждения. Игра в защите при численном меньшинстве. Оборона против силового давления.</w:t>
      </w:r>
    </w:p>
    <w:p w:rsidR="001B28F6" w:rsidRPr="006938D0" w:rsidRDefault="001B28F6" w:rsidP="001B28F6">
      <w:pPr>
        <w:spacing w:before="240" w:after="0" w:line="240" w:lineRule="auto"/>
        <w:ind w:firstLine="708"/>
        <w:jc w:val="both"/>
        <w:rPr>
          <w:rFonts w:ascii="Times New Roman" w:eastAsia="Times New Roman" w:hAnsi="Times New Roman" w:cs="Times New Roman"/>
          <w:color w:val="000000"/>
          <w:sz w:val="28"/>
          <w:szCs w:val="28"/>
          <w:lang w:eastAsia="ru-RU"/>
        </w:rPr>
      </w:pPr>
    </w:p>
    <w:p w:rsidR="00840334" w:rsidRPr="00840334" w:rsidRDefault="00840334" w:rsidP="00E7549A">
      <w:pPr>
        <w:spacing w:before="240" w:after="0" w:line="240" w:lineRule="auto"/>
        <w:jc w:val="center"/>
        <w:outlineLvl w:val="5"/>
        <w:rPr>
          <w:rFonts w:ascii="Times New Roman" w:eastAsia="Times New Roman" w:hAnsi="Times New Roman" w:cs="Times New Roman"/>
          <w:b/>
          <w:bCs/>
          <w:i/>
          <w:color w:val="000000"/>
          <w:sz w:val="28"/>
          <w:szCs w:val="28"/>
          <w:lang w:eastAsia="ru-RU"/>
        </w:rPr>
      </w:pPr>
      <w:r w:rsidRPr="00840334">
        <w:rPr>
          <w:rFonts w:ascii="Times New Roman" w:eastAsia="Times New Roman" w:hAnsi="Times New Roman" w:cs="Times New Roman"/>
          <w:b/>
          <w:bCs/>
          <w:i/>
          <w:color w:val="000000"/>
          <w:sz w:val="28"/>
          <w:szCs w:val="28"/>
          <w:lang w:eastAsia="ru-RU"/>
        </w:rPr>
        <w:t>ПОДГОТОВКА ВРАТАРЯ</w:t>
      </w:r>
    </w:p>
    <w:p w:rsidR="00840334" w:rsidRPr="006938D0" w:rsidRDefault="00840334" w:rsidP="00E7549A">
      <w:pPr>
        <w:spacing w:before="240" w:after="0" w:line="240" w:lineRule="auto"/>
        <w:jc w:val="center"/>
        <w:outlineLvl w:val="5"/>
        <w:rPr>
          <w:rFonts w:ascii="Times New Roman" w:eastAsia="Times New Roman" w:hAnsi="Times New Roman" w:cs="Times New Roman"/>
          <w:b/>
          <w:bCs/>
          <w:color w:val="6C90C0"/>
          <w:sz w:val="28"/>
          <w:szCs w:val="28"/>
          <w:lang w:eastAsia="ru-RU"/>
        </w:rPr>
      </w:pPr>
      <w:r>
        <w:rPr>
          <w:rFonts w:ascii="Times New Roman" w:eastAsia="Times New Roman" w:hAnsi="Times New Roman" w:cs="Times New Roman"/>
          <w:b/>
          <w:bCs/>
          <w:color w:val="000000"/>
          <w:sz w:val="28"/>
          <w:szCs w:val="28"/>
          <w:lang w:eastAsia="ru-RU"/>
        </w:rPr>
        <w:t>Для этапа начальной подготовки</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Физическая подготовка</w:t>
      </w:r>
      <w:r w:rsidRPr="006938D0">
        <w:rPr>
          <w:rFonts w:ascii="Times New Roman" w:eastAsia="Times New Roman" w:hAnsi="Times New Roman" w:cs="Times New Roman"/>
          <w:color w:val="000000"/>
          <w:sz w:val="28"/>
          <w:szCs w:val="28"/>
          <w:lang w:eastAsia="ru-RU"/>
        </w:rPr>
        <w:t xml:space="preserve"> вратарей проводится согласно программе полевых игроков. Дополнительно – воспитание быстроты одиночного движения, частота движений. Ловля мяча и шайбы, посланной тренером. Жонглирование теннисными мячами (2-3 мяча). Развитие гибкости и подвижности позвоночника и суставов  верхних и нижних конечностей.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Обучение и совершенствование координационных движений в прыжках вперёд - назад, влево - вправо, в стойке. Обучение и совершенствование координации движений приставными и </w:t>
      </w:r>
      <w:proofErr w:type="spellStart"/>
      <w:r w:rsidRPr="006938D0">
        <w:rPr>
          <w:rFonts w:ascii="Times New Roman" w:eastAsia="Times New Roman" w:hAnsi="Times New Roman" w:cs="Times New Roman"/>
          <w:color w:val="000000"/>
          <w:sz w:val="28"/>
          <w:szCs w:val="28"/>
          <w:lang w:eastAsia="ru-RU"/>
        </w:rPr>
        <w:t>скрестным</w:t>
      </w:r>
      <w:proofErr w:type="spellEnd"/>
      <w:r w:rsidRPr="006938D0">
        <w:rPr>
          <w:rFonts w:ascii="Times New Roman" w:eastAsia="Times New Roman" w:hAnsi="Times New Roman" w:cs="Times New Roman"/>
          <w:color w:val="000000"/>
          <w:sz w:val="28"/>
          <w:szCs w:val="28"/>
          <w:lang w:eastAsia="ru-RU"/>
        </w:rPr>
        <w:t xml:space="preserve"> шагами. Старты прыжком правым, левым боком, приставным и </w:t>
      </w:r>
      <w:proofErr w:type="spellStart"/>
      <w:r w:rsidRPr="006938D0">
        <w:rPr>
          <w:rFonts w:ascii="Times New Roman" w:eastAsia="Times New Roman" w:hAnsi="Times New Roman" w:cs="Times New Roman"/>
          <w:color w:val="000000"/>
          <w:sz w:val="28"/>
          <w:szCs w:val="28"/>
          <w:lang w:eastAsia="ru-RU"/>
        </w:rPr>
        <w:t>скрестным</w:t>
      </w:r>
      <w:proofErr w:type="spellEnd"/>
      <w:r w:rsidRPr="006938D0">
        <w:rPr>
          <w:rFonts w:ascii="Times New Roman" w:eastAsia="Times New Roman" w:hAnsi="Times New Roman" w:cs="Times New Roman"/>
          <w:color w:val="000000"/>
          <w:sz w:val="28"/>
          <w:szCs w:val="28"/>
          <w:lang w:eastAsia="ru-RU"/>
        </w:rPr>
        <w:t xml:space="preserve"> шагом с одной и двух ног. Развитие скорости передвижения в стойке. Перемещения и прыжки в </w:t>
      </w:r>
      <w:proofErr w:type="gramStart"/>
      <w:r w:rsidRPr="006938D0">
        <w:rPr>
          <w:rFonts w:ascii="Times New Roman" w:eastAsia="Times New Roman" w:hAnsi="Times New Roman" w:cs="Times New Roman"/>
          <w:color w:val="000000"/>
          <w:sz w:val="28"/>
          <w:szCs w:val="28"/>
          <w:lang w:eastAsia="ru-RU"/>
        </w:rPr>
        <w:t>глубоком</w:t>
      </w:r>
      <w:proofErr w:type="gramEnd"/>
      <w:r w:rsidRPr="006938D0">
        <w:rPr>
          <w:rFonts w:ascii="Times New Roman" w:eastAsia="Times New Roman" w:hAnsi="Times New Roman" w:cs="Times New Roman"/>
          <w:color w:val="000000"/>
          <w:sz w:val="28"/>
          <w:szCs w:val="28"/>
          <w:lang w:eastAsia="ru-RU"/>
        </w:rPr>
        <w:t xml:space="preserve"> </w:t>
      </w:r>
      <w:proofErr w:type="spellStart"/>
      <w:r w:rsidRPr="006938D0">
        <w:rPr>
          <w:rFonts w:ascii="Times New Roman" w:eastAsia="Times New Roman" w:hAnsi="Times New Roman" w:cs="Times New Roman"/>
          <w:color w:val="000000"/>
          <w:sz w:val="28"/>
          <w:szCs w:val="28"/>
          <w:lang w:eastAsia="ru-RU"/>
        </w:rPr>
        <w:t>присяде</w:t>
      </w:r>
      <w:proofErr w:type="spellEnd"/>
      <w:r w:rsidRPr="006938D0">
        <w:rPr>
          <w:rFonts w:ascii="Times New Roman" w:eastAsia="Times New Roman" w:hAnsi="Times New Roman" w:cs="Times New Roman"/>
          <w:color w:val="000000"/>
          <w:sz w:val="28"/>
          <w:szCs w:val="28"/>
          <w:lang w:eastAsia="ru-RU"/>
        </w:rPr>
        <w:t xml:space="preserve">, вперёд – назад, вправо – влево, на двух ногах. Акробатика: кувырки вперёд и назад, в сторону, полёт – кувырком; акробатика в парах. </w:t>
      </w:r>
    </w:p>
    <w:p w:rsidR="001B28F6" w:rsidRDefault="001B28F6" w:rsidP="00E7549A">
      <w:pPr>
        <w:spacing w:before="240" w:after="0" w:line="240" w:lineRule="auto"/>
        <w:jc w:val="center"/>
        <w:rPr>
          <w:rFonts w:ascii="Times New Roman" w:eastAsia="Times New Roman" w:hAnsi="Times New Roman" w:cs="Times New Roman"/>
          <w:color w:val="000000"/>
          <w:sz w:val="28"/>
          <w:szCs w:val="28"/>
          <w:u w:val="single"/>
          <w:lang w:eastAsia="ru-RU"/>
        </w:rPr>
      </w:pPr>
    </w:p>
    <w:p w:rsidR="00840334" w:rsidRPr="006938D0" w:rsidRDefault="00840334" w:rsidP="00E7549A">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lastRenderedPageBreak/>
        <w:t>Техника игры вратаря.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Обучение основной стойке. Принятие основной стойки по сигналу, после бега лицом и спиной вперёд, передвижения приставными шагами. Упражнения: выпад влево – основная стойка; выпад вправо - основная стойка. Ловля мяча, отскочившего от отражающей стойки в различных направлениях. </w:t>
      </w:r>
      <w:proofErr w:type="gramStart"/>
      <w:r w:rsidRPr="006938D0">
        <w:rPr>
          <w:rFonts w:ascii="Times New Roman" w:eastAsia="Times New Roman" w:hAnsi="Times New Roman" w:cs="Times New Roman"/>
          <w:color w:val="000000"/>
          <w:sz w:val="28"/>
          <w:szCs w:val="28"/>
          <w:lang w:eastAsia="ru-RU"/>
        </w:rPr>
        <w:t>Ловля и отбивание мяча, направленных ракеткой из различных точек.</w:t>
      </w:r>
      <w:proofErr w:type="gramEnd"/>
      <w:r w:rsidRPr="006938D0">
        <w:rPr>
          <w:rFonts w:ascii="Times New Roman" w:eastAsia="Times New Roman" w:hAnsi="Times New Roman" w:cs="Times New Roman"/>
          <w:color w:val="000000"/>
          <w:sz w:val="28"/>
          <w:szCs w:val="28"/>
          <w:lang w:eastAsia="ru-RU"/>
        </w:rPr>
        <w:t xml:space="preserve"> Обучение передвижению в воротах в основной стойке. Обучение ловли шайбы ловушкой, отбивание её клюшкой, коньком. Обучение выбиванию шайбы клюшкой в падении. Выкатывание навстречу игроку, бросающему шайбу. Обучение техники отбивания высоко летящей шайбы грудью, животом, плечом, предплечьем, </w:t>
      </w:r>
      <w:proofErr w:type="spellStart"/>
      <w:r w:rsidRPr="006938D0">
        <w:rPr>
          <w:rFonts w:ascii="Times New Roman" w:eastAsia="Times New Roman" w:hAnsi="Times New Roman" w:cs="Times New Roman"/>
          <w:color w:val="000000"/>
          <w:sz w:val="28"/>
          <w:szCs w:val="28"/>
          <w:lang w:eastAsia="ru-RU"/>
        </w:rPr>
        <w:t>подставлением</w:t>
      </w:r>
      <w:proofErr w:type="spellEnd"/>
      <w:r w:rsidRPr="006938D0">
        <w:rPr>
          <w:rFonts w:ascii="Times New Roman" w:eastAsia="Times New Roman" w:hAnsi="Times New Roman" w:cs="Times New Roman"/>
          <w:color w:val="000000"/>
          <w:sz w:val="28"/>
          <w:szCs w:val="28"/>
          <w:lang w:eastAsia="ru-RU"/>
        </w:rPr>
        <w:t xml:space="preserve"> щитков. </w:t>
      </w: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Тактика игры вратаря.</w:t>
      </w:r>
    </w:p>
    <w:p w:rsidR="00840334"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Обучение и совершенствование правильного и своевременного выбора места в воротах при атаке броском. Обучение ориентированию во вратарской площадке и взаимодействию с защитниками. Обучение умению концентрировать внимание на игроке, угрожающем воротам. Развитие игрового мышления в коростных и подвижных играх. </w:t>
      </w:r>
    </w:p>
    <w:p w:rsidR="00840334" w:rsidRPr="006938D0" w:rsidRDefault="00840334" w:rsidP="00E7549A">
      <w:pPr>
        <w:spacing w:before="240" w:after="0" w:line="240" w:lineRule="auto"/>
        <w:jc w:val="both"/>
        <w:rPr>
          <w:rFonts w:ascii="Times New Roman" w:eastAsia="Times New Roman" w:hAnsi="Times New Roman" w:cs="Times New Roman"/>
          <w:color w:val="000000"/>
          <w:sz w:val="28"/>
          <w:szCs w:val="28"/>
          <w:lang w:eastAsia="ru-RU"/>
        </w:rPr>
      </w:pPr>
    </w:p>
    <w:p w:rsidR="00840334" w:rsidRPr="00840334" w:rsidRDefault="00840334" w:rsidP="00E7549A">
      <w:pPr>
        <w:spacing w:before="240" w:after="0" w:line="240" w:lineRule="auto"/>
        <w:jc w:val="center"/>
        <w:rPr>
          <w:rFonts w:ascii="Times New Roman" w:eastAsia="Times New Roman" w:hAnsi="Times New Roman" w:cs="Times New Roman"/>
          <w:b/>
          <w:color w:val="000000"/>
          <w:sz w:val="28"/>
          <w:szCs w:val="28"/>
          <w:lang w:eastAsia="ru-RU"/>
        </w:rPr>
      </w:pPr>
      <w:r w:rsidRPr="00840334">
        <w:rPr>
          <w:rFonts w:ascii="Times New Roman" w:eastAsia="Times New Roman" w:hAnsi="Times New Roman" w:cs="Times New Roman"/>
          <w:b/>
          <w:color w:val="000000"/>
          <w:sz w:val="28"/>
          <w:szCs w:val="28"/>
          <w:lang w:eastAsia="ru-RU"/>
        </w:rPr>
        <w:t>Для учебно-тренировочных этапов</w:t>
      </w:r>
    </w:p>
    <w:p w:rsidR="001B28F6" w:rsidRDefault="00840334" w:rsidP="001B28F6">
      <w:pPr>
        <w:spacing w:before="240" w:after="0" w:line="240" w:lineRule="auto"/>
        <w:ind w:firstLine="708"/>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Физическая подготовка</w:t>
      </w:r>
    </w:p>
    <w:p w:rsidR="00840334" w:rsidRPr="006938D0" w:rsidRDefault="001B28F6"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40334" w:rsidRPr="006938D0">
        <w:rPr>
          <w:rFonts w:ascii="Times New Roman" w:eastAsia="Times New Roman" w:hAnsi="Times New Roman" w:cs="Times New Roman"/>
          <w:color w:val="000000"/>
          <w:sz w:val="28"/>
          <w:szCs w:val="28"/>
          <w:lang w:eastAsia="ru-RU"/>
        </w:rPr>
        <w:t xml:space="preserve">роводится по программе вратарей начальной подготовки. Дополнительно – перемещения и прыжки в </w:t>
      </w:r>
      <w:proofErr w:type="gramStart"/>
      <w:r w:rsidR="00840334" w:rsidRPr="006938D0">
        <w:rPr>
          <w:rFonts w:ascii="Times New Roman" w:eastAsia="Times New Roman" w:hAnsi="Times New Roman" w:cs="Times New Roman"/>
          <w:color w:val="000000"/>
          <w:sz w:val="28"/>
          <w:szCs w:val="28"/>
          <w:lang w:eastAsia="ru-RU"/>
        </w:rPr>
        <w:t>глубоком</w:t>
      </w:r>
      <w:proofErr w:type="gramEnd"/>
      <w:r w:rsidR="00840334" w:rsidRPr="006938D0">
        <w:rPr>
          <w:rFonts w:ascii="Times New Roman" w:eastAsia="Times New Roman" w:hAnsi="Times New Roman" w:cs="Times New Roman"/>
          <w:color w:val="000000"/>
          <w:sz w:val="28"/>
          <w:szCs w:val="28"/>
          <w:lang w:eastAsia="ru-RU"/>
        </w:rPr>
        <w:t xml:space="preserve"> </w:t>
      </w:r>
      <w:proofErr w:type="spellStart"/>
      <w:r w:rsidR="00840334" w:rsidRPr="006938D0">
        <w:rPr>
          <w:rFonts w:ascii="Times New Roman" w:eastAsia="Times New Roman" w:hAnsi="Times New Roman" w:cs="Times New Roman"/>
          <w:color w:val="000000"/>
          <w:sz w:val="28"/>
          <w:szCs w:val="28"/>
          <w:lang w:eastAsia="ru-RU"/>
        </w:rPr>
        <w:t>присяде</w:t>
      </w:r>
      <w:proofErr w:type="spellEnd"/>
      <w:r w:rsidR="00840334" w:rsidRPr="006938D0">
        <w:rPr>
          <w:rFonts w:ascii="Times New Roman" w:eastAsia="Times New Roman" w:hAnsi="Times New Roman" w:cs="Times New Roman"/>
          <w:color w:val="000000"/>
          <w:sz w:val="28"/>
          <w:szCs w:val="28"/>
          <w:lang w:eastAsia="ru-RU"/>
        </w:rPr>
        <w:t xml:space="preserve"> вперёд – назад, вправо, влево, на одной и двух ногах, с одновременным подбрасыванием и ловлей теннисного мяча. Кувырки через препятствия, через партнёра. Развитие силы мышц брюшного пресса, мышц спины, рук и ног с использованием отягощений и сопротивления партнёра. </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стартовой скорости на отрезке 2-3 метра. Старты и остановки из различных исходных положений. Совершенствование ловкости в акробатических упражнениях. </w:t>
      </w:r>
    </w:p>
    <w:p w:rsidR="00840334" w:rsidRPr="006938D0" w:rsidRDefault="00840334" w:rsidP="00E7549A">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игры вратаря.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техники игры вратаря на земле и на льду в основной стойке. Совершенствование техники катания на коньках на длинных отрезках лицом и спиной вперёд, приставными шагами (короткими, длинными). Совершенствование техники стартов и торможений на коротких отрезках после </w:t>
      </w:r>
      <w:r w:rsidRPr="006938D0">
        <w:rPr>
          <w:rFonts w:ascii="Times New Roman" w:eastAsia="Times New Roman" w:hAnsi="Times New Roman" w:cs="Times New Roman"/>
          <w:color w:val="000000"/>
          <w:sz w:val="28"/>
          <w:szCs w:val="28"/>
          <w:lang w:eastAsia="ru-RU"/>
        </w:rPr>
        <w:lastRenderedPageBreak/>
        <w:t xml:space="preserve">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Совершенствование техники отбивания скользящей шайбы клюшкой со страховкой коньком, щитком, ловушкой. Выпады с посылом клюшки в сторону выпада. Прыжки в сторону с отбиванием шайбы клюшкой, щитком перчатки. Обучение техники вставания в основную стойку после падения на бок и опускание на два колена. </w:t>
      </w:r>
    </w:p>
    <w:p w:rsidR="00840334" w:rsidRPr="006938D0" w:rsidRDefault="00840334" w:rsidP="00E7549A">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Тактика игры вратаря.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Обучение и совершенствование индивидуальных тактических действий,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w:t>
      </w:r>
    </w:p>
    <w:p w:rsidR="00840334" w:rsidRPr="006938D0" w:rsidRDefault="00840334" w:rsidP="001B28F6">
      <w:pPr>
        <w:spacing w:before="240" w:after="0" w:line="240" w:lineRule="auto"/>
        <w:ind w:firstLine="360"/>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Обучение умению определять момент и направление завершения атаки. Дальнейшее развитие игрового мышления в спортивных и подвижных играх.</w:t>
      </w:r>
    </w:p>
    <w:p w:rsidR="00840334" w:rsidRDefault="00840334" w:rsidP="00E7549A">
      <w:pPr>
        <w:spacing w:before="240" w:after="0" w:line="240" w:lineRule="auto"/>
        <w:jc w:val="both"/>
        <w:rPr>
          <w:rFonts w:ascii="Times New Roman" w:eastAsia="Times New Roman" w:hAnsi="Times New Roman" w:cs="Times New Roman"/>
          <w:color w:val="000000"/>
          <w:sz w:val="28"/>
          <w:szCs w:val="28"/>
          <w:u w:val="single"/>
          <w:lang w:eastAsia="ru-RU"/>
        </w:rPr>
      </w:pPr>
    </w:p>
    <w:p w:rsidR="00840334" w:rsidRDefault="00840334" w:rsidP="00E7549A">
      <w:pPr>
        <w:spacing w:before="240" w:after="0" w:line="24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этапов </w:t>
      </w:r>
    </w:p>
    <w:p w:rsidR="00840334" w:rsidRDefault="00840334" w:rsidP="00E7549A">
      <w:pPr>
        <w:spacing w:before="240" w:after="0" w:line="24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совершенствования спортивного мастерства</w:t>
      </w:r>
    </w:p>
    <w:p w:rsidR="00840334" w:rsidRDefault="00840334" w:rsidP="00E7549A">
      <w:pPr>
        <w:spacing w:before="240" w:after="0" w:line="240" w:lineRule="auto"/>
        <w:jc w:val="both"/>
        <w:rPr>
          <w:rFonts w:ascii="Times New Roman" w:eastAsia="Times New Roman" w:hAnsi="Times New Roman" w:cs="Times New Roman"/>
          <w:color w:val="000000"/>
          <w:sz w:val="28"/>
          <w:szCs w:val="28"/>
          <w:u w:val="single"/>
          <w:lang w:eastAsia="ru-RU"/>
        </w:rPr>
      </w:pPr>
    </w:p>
    <w:p w:rsidR="00840334" w:rsidRPr="006938D0" w:rsidRDefault="00840334" w:rsidP="001B28F6">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Физическая подготовка</w:t>
      </w:r>
      <w:r w:rsidRPr="006938D0">
        <w:rPr>
          <w:rFonts w:ascii="Times New Roman" w:eastAsia="Times New Roman" w:hAnsi="Times New Roman" w:cs="Times New Roman"/>
          <w:color w:val="000000"/>
          <w:sz w:val="28"/>
          <w:szCs w:val="28"/>
          <w:lang w:eastAsia="ru-RU"/>
        </w:rPr>
        <w:t>.</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гибкости и специальной </w:t>
      </w:r>
      <w:proofErr w:type="spellStart"/>
      <w:r w:rsidRPr="006938D0">
        <w:rPr>
          <w:rFonts w:ascii="Times New Roman" w:eastAsia="Times New Roman" w:hAnsi="Times New Roman" w:cs="Times New Roman"/>
          <w:color w:val="000000"/>
          <w:sz w:val="28"/>
          <w:szCs w:val="28"/>
          <w:lang w:eastAsia="ru-RU"/>
        </w:rPr>
        <w:t>выворотности</w:t>
      </w:r>
      <w:proofErr w:type="spellEnd"/>
      <w:r w:rsidRPr="006938D0">
        <w:rPr>
          <w:rFonts w:ascii="Times New Roman" w:eastAsia="Times New Roman" w:hAnsi="Times New Roman" w:cs="Times New Roman"/>
          <w:color w:val="000000"/>
          <w:sz w:val="28"/>
          <w:szCs w:val="28"/>
          <w:lang w:eastAsia="ru-RU"/>
        </w:rPr>
        <w:t xml:space="preserve"> (супинация, пронация) суставов. Развитие силы рук с использованием отягощений. Развитие скорости и скоростной выносливости в специфических движениях вратаря. Совершенствование безопорной координации с помощью упражнений на батуте. Совершенствование ловкости в сложных акробатических упражнениях (сальто вперёд, назад). Совершенствование быстроты реакции.</w:t>
      </w:r>
    </w:p>
    <w:p w:rsidR="00840334" w:rsidRPr="006938D0" w:rsidRDefault="00840334" w:rsidP="00E7549A">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Техника игры вратаря.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техники передвижения на коньках лицом вперёд, боком. Совершенствование техники стартов и торможений с двух шагов. Совершенствование техники ловли шайбы ловушкой, а также ловушкой и </w:t>
      </w:r>
      <w:r w:rsidRPr="006938D0">
        <w:rPr>
          <w:rFonts w:ascii="Times New Roman" w:eastAsia="Times New Roman" w:hAnsi="Times New Roman" w:cs="Times New Roman"/>
          <w:color w:val="000000"/>
          <w:sz w:val="28"/>
          <w:szCs w:val="28"/>
          <w:lang w:eastAsia="ru-RU"/>
        </w:rPr>
        <w:lastRenderedPageBreak/>
        <w:t xml:space="preserve">блином вместе, отбивая её при наличии сбивающих факторов, стоя на коленях, лежа на боку. Совершенствование техники отбивания высоко летящей шайбы предплечьем, плечом, грудью, животом, </w:t>
      </w:r>
      <w:proofErr w:type="spellStart"/>
      <w:r w:rsidRPr="006938D0">
        <w:rPr>
          <w:rFonts w:ascii="Times New Roman" w:eastAsia="Times New Roman" w:hAnsi="Times New Roman" w:cs="Times New Roman"/>
          <w:color w:val="000000"/>
          <w:sz w:val="28"/>
          <w:szCs w:val="28"/>
          <w:lang w:eastAsia="ru-RU"/>
        </w:rPr>
        <w:t>подставлением</w:t>
      </w:r>
      <w:proofErr w:type="spellEnd"/>
      <w:r w:rsidRPr="006938D0">
        <w:rPr>
          <w:rFonts w:ascii="Times New Roman" w:eastAsia="Times New Roman" w:hAnsi="Times New Roman" w:cs="Times New Roman"/>
          <w:color w:val="000000"/>
          <w:sz w:val="28"/>
          <w:szCs w:val="28"/>
          <w:lang w:eastAsia="ru-RU"/>
        </w:rPr>
        <w:t xml:space="preserve"> щитков. Совершенствование техники отбивания скользящей шайбы клюшкой, коньком. Совершенствование техники отбивания низко летящей шайбы щитком с опусканием на одно колено. </w:t>
      </w:r>
    </w:p>
    <w:p w:rsidR="00840334" w:rsidRPr="006938D0" w:rsidRDefault="00840334" w:rsidP="00E7549A">
      <w:pPr>
        <w:spacing w:before="240" w:after="0" w:line="240" w:lineRule="auto"/>
        <w:jc w:val="center"/>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u w:val="single"/>
          <w:lang w:eastAsia="ru-RU"/>
        </w:rPr>
        <w:t>Тактика игры вратаря.</w:t>
      </w:r>
    </w:p>
    <w:p w:rsidR="00840334" w:rsidRPr="006938D0" w:rsidRDefault="00840334" w:rsidP="001B28F6">
      <w:pPr>
        <w:spacing w:before="240" w:after="0" w:line="240" w:lineRule="auto"/>
        <w:ind w:firstLine="708"/>
        <w:jc w:val="both"/>
        <w:rPr>
          <w:rFonts w:ascii="Times New Roman" w:eastAsia="Times New Roman" w:hAnsi="Times New Roman" w:cs="Times New Roman"/>
          <w:color w:val="000000"/>
          <w:sz w:val="28"/>
          <w:szCs w:val="28"/>
          <w:lang w:eastAsia="ru-RU"/>
        </w:rPr>
      </w:pPr>
      <w:r w:rsidRPr="006938D0">
        <w:rPr>
          <w:rFonts w:ascii="Times New Roman" w:eastAsia="Times New Roman" w:hAnsi="Times New Roman" w:cs="Times New Roman"/>
          <w:color w:val="000000"/>
          <w:sz w:val="28"/>
          <w:szCs w:val="28"/>
          <w:lang w:eastAsia="ru-RU"/>
        </w:rPr>
        <w:t xml:space="preserve">Совершенствование навыка правильного выбора места в воротах в условиях силового единоборства. Совершенствование взаимодействия с игроками в стороне и руководство обороной. Совершенствование игрового предвидения, хода развития комбинаций и действий противника. Совершенствование тактических действий при ограниченном обзоре, при изменениях направления шайбы, при добивании; умение противодействовать помехам. Совершенствование тактических действий при перехвате шайбы клюшкой, при передачах шайбы перед воротами. Тактика игры вратаря при выходе за ворота и в условиях скученности игроков перед воротами. </w:t>
      </w:r>
    </w:p>
    <w:p w:rsidR="00706D45" w:rsidRPr="00FE4FC5" w:rsidRDefault="00706D45" w:rsidP="00E7549A">
      <w:pPr>
        <w:spacing w:before="240" w:after="0" w:line="240" w:lineRule="auto"/>
        <w:rPr>
          <w:rFonts w:ascii="Times New Roman" w:hAnsi="Times New Roman" w:cs="Times New Roman"/>
          <w:sz w:val="28"/>
          <w:szCs w:val="28"/>
        </w:rPr>
      </w:pPr>
    </w:p>
    <w:p w:rsidR="00FE4FC5" w:rsidRPr="00FE4FC5" w:rsidRDefault="00FE4FC5" w:rsidP="00E7549A">
      <w:pPr>
        <w:spacing w:before="240" w:after="0" w:line="240" w:lineRule="auto"/>
        <w:rPr>
          <w:rFonts w:ascii="Times New Roman" w:hAnsi="Times New Roman" w:cs="Times New Roman"/>
          <w:b/>
          <w:sz w:val="28"/>
          <w:szCs w:val="28"/>
        </w:rPr>
      </w:pPr>
      <w:r w:rsidRPr="00FE4FC5">
        <w:rPr>
          <w:rFonts w:ascii="Times New Roman" w:hAnsi="Times New Roman" w:cs="Times New Roman"/>
          <w:b/>
          <w:sz w:val="28"/>
          <w:szCs w:val="28"/>
        </w:rPr>
        <w:t xml:space="preserve">ТЕОРЕТИЧЕСКАЯ ПОДГОТОВКА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sidR="00FE4FC5" w:rsidRPr="00FE4FC5">
        <w:rPr>
          <w:rFonts w:ascii="Times New Roman" w:hAnsi="Times New Roman" w:cs="Times New Roman"/>
          <w:sz w:val="28"/>
          <w:szCs w:val="28"/>
        </w:rPr>
        <w:t xml:space="preserve">Физическая культура и спорт в России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FE4FC5" w:rsidRPr="00FE4FC5">
        <w:rPr>
          <w:rFonts w:ascii="Times New Roman" w:hAnsi="Times New Roman" w:cs="Times New Roman"/>
          <w:sz w:val="28"/>
          <w:szCs w:val="28"/>
        </w:rPr>
        <w:t xml:space="preserve">Влияние физических упражнений на организм человека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3.</w:t>
      </w:r>
      <w:r w:rsidR="00FE4FC5" w:rsidRPr="00FE4FC5">
        <w:rPr>
          <w:rFonts w:ascii="Times New Roman" w:hAnsi="Times New Roman" w:cs="Times New Roman"/>
          <w:sz w:val="28"/>
          <w:szCs w:val="28"/>
        </w:rPr>
        <w:t xml:space="preserve">Этапы развития отечественного хоккея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FE4FC5" w:rsidRPr="00FE4FC5">
        <w:rPr>
          <w:rFonts w:ascii="Times New Roman" w:hAnsi="Times New Roman" w:cs="Times New Roman"/>
          <w:sz w:val="28"/>
          <w:szCs w:val="28"/>
        </w:rPr>
        <w:t>Личная и общественная гигиена в физической культуре и спорте</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5.</w:t>
      </w:r>
      <w:r w:rsidR="00FE4FC5" w:rsidRPr="00FE4FC5">
        <w:rPr>
          <w:rFonts w:ascii="Times New Roman" w:hAnsi="Times New Roman" w:cs="Times New Roman"/>
          <w:sz w:val="28"/>
          <w:szCs w:val="28"/>
        </w:rPr>
        <w:t xml:space="preserve"> Хоккей как вид спорта и средство физического воспитания</w:t>
      </w:r>
    </w:p>
    <w:p w:rsidR="004C416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w:t>
      </w:r>
      <w:r w:rsidR="004C4161">
        <w:rPr>
          <w:rFonts w:ascii="Times New Roman" w:hAnsi="Times New Roman" w:cs="Times New Roman"/>
          <w:sz w:val="28"/>
          <w:szCs w:val="28"/>
        </w:rPr>
        <w:t>6.</w:t>
      </w:r>
      <w:r w:rsidRPr="00FE4FC5">
        <w:rPr>
          <w:rFonts w:ascii="Times New Roman" w:hAnsi="Times New Roman" w:cs="Times New Roman"/>
          <w:sz w:val="28"/>
          <w:szCs w:val="28"/>
        </w:rPr>
        <w:t>Травматизм в спорте и его профилактика</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7.</w:t>
      </w:r>
      <w:r w:rsidR="00FE4FC5" w:rsidRPr="00FE4FC5">
        <w:rPr>
          <w:rFonts w:ascii="Times New Roman" w:hAnsi="Times New Roman" w:cs="Times New Roman"/>
          <w:sz w:val="28"/>
          <w:szCs w:val="28"/>
        </w:rPr>
        <w:t xml:space="preserve">Характеристика системы подготовки хоккеистов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8.</w:t>
      </w:r>
      <w:r w:rsidR="00FE4FC5" w:rsidRPr="00FE4FC5">
        <w:rPr>
          <w:rFonts w:ascii="Times New Roman" w:hAnsi="Times New Roman" w:cs="Times New Roman"/>
          <w:sz w:val="28"/>
          <w:szCs w:val="28"/>
        </w:rPr>
        <w:t>Управление подготовкой хоккеистов</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9.</w:t>
      </w:r>
      <w:r w:rsidR="00FE4FC5" w:rsidRPr="00FE4FC5">
        <w:rPr>
          <w:rFonts w:ascii="Times New Roman" w:hAnsi="Times New Roman" w:cs="Times New Roman"/>
          <w:sz w:val="28"/>
          <w:szCs w:val="28"/>
        </w:rPr>
        <w:t xml:space="preserve"> Основы техники и технической подготовки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10.</w:t>
      </w:r>
      <w:r w:rsidR="00FE4FC5" w:rsidRPr="00FE4FC5">
        <w:rPr>
          <w:rFonts w:ascii="Times New Roman" w:hAnsi="Times New Roman" w:cs="Times New Roman"/>
          <w:sz w:val="28"/>
          <w:szCs w:val="28"/>
        </w:rPr>
        <w:t xml:space="preserve">Основы тактики и тактической подготовки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11.</w:t>
      </w:r>
      <w:r w:rsidR="00FE4FC5" w:rsidRPr="00FE4FC5">
        <w:rPr>
          <w:rFonts w:ascii="Times New Roman" w:hAnsi="Times New Roman" w:cs="Times New Roman"/>
          <w:sz w:val="28"/>
          <w:szCs w:val="28"/>
        </w:rPr>
        <w:t xml:space="preserve">Характеристика физических качеств и методика их воспитания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12.</w:t>
      </w:r>
      <w:r w:rsidR="00FE4FC5" w:rsidRPr="00FE4FC5">
        <w:rPr>
          <w:rFonts w:ascii="Times New Roman" w:hAnsi="Times New Roman" w:cs="Times New Roman"/>
          <w:sz w:val="28"/>
          <w:szCs w:val="28"/>
        </w:rPr>
        <w:t xml:space="preserve">Соревнования по хоккею </w:t>
      </w:r>
    </w:p>
    <w:p w:rsidR="004C4161" w:rsidRDefault="004C4161"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13.</w:t>
      </w:r>
      <w:r w:rsidR="00FE4FC5" w:rsidRPr="00FE4FC5">
        <w:rPr>
          <w:rFonts w:ascii="Times New Roman" w:hAnsi="Times New Roman" w:cs="Times New Roman"/>
          <w:sz w:val="28"/>
          <w:szCs w:val="28"/>
        </w:rPr>
        <w:t xml:space="preserve">Психологическая подготовка хоккеиста </w:t>
      </w:r>
    </w:p>
    <w:p w:rsidR="004C4161" w:rsidRDefault="00F26B77"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14.</w:t>
      </w:r>
      <w:r w:rsidR="00FE4FC5" w:rsidRPr="00FE4FC5">
        <w:rPr>
          <w:rFonts w:ascii="Times New Roman" w:hAnsi="Times New Roman" w:cs="Times New Roman"/>
          <w:sz w:val="28"/>
          <w:szCs w:val="28"/>
        </w:rPr>
        <w:t xml:space="preserve">Разработка плана предстоящей игры </w:t>
      </w:r>
    </w:p>
    <w:p w:rsidR="00FE4FC5" w:rsidRDefault="00F26B77" w:rsidP="00E7549A">
      <w:pPr>
        <w:spacing w:before="240" w:after="0" w:line="240" w:lineRule="auto"/>
        <w:rPr>
          <w:rFonts w:ascii="Times New Roman" w:hAnsi="Times New Roman" w:cs="Times New Roman"/>
          <w:sz w:val="28"/>
          <w:szCs w:val="28"/>
        </w:rPr>
      </w:pPr>
      <w:r>
        <w:rPr>
          <w:rFonts w:ascii="Times New Roman" w:hAnsi="Times New Roman" w:cs="Times New Roman"/>
          <w:sz w:val="28"/>
          <w:szCs w:val="28"/>
        </w:rPr>
        <w:t>15.</w:t>
      </w:r>
      <w:r w:rsidR="00FE4FC5" w:rsidRPr="00FE4FC5">
        <w:rPr>
          <w:rFonts w:ascii="Times New Roman" w:hAnsi="Times New Roman" w:cs="Times New Roman"/>
          <w:sz w:val="28"/>
          <w:szCs w:val="28"/>
        </w:rPr>
        <w:t xml:space="preserve">Установка и разбор игры </w:t>
      </w:r>
    </w:p>
    <w:p w:rsidR="00F26B77" w:rsidRPr="00FE4FC5" w:rsidRDefault="00F26B77" w:rsidP="00E7549A">
      <w:pPr>
        <w:spacing w:before="240" w:after="0" w:line="240" w:lineRule="auto"/>
        <w:rPr>
          <w:rFonts w:ascii="Times New Roman" w:hAnsi="Times New Roman" w:cs="Times New Roman"/>
          <w:sz w:val="28"/>
          <w:szCs w:val="28"/>
        </w:rPr>
      </w:pPr>
    </w:p>
    <w:p w:rsidR="00FE4FC5" w:rsidRPr="00FE4FC5" w:rsidRDefault="00FE4FC5" w:rsidP="00E7549A">
      <w:pPr>
        <w:spacing w:before="240" w:after="0" w:line="240" w:lineRule="auto"/>
        <w:rPr>
          <w:rFonts w:ascii="Times New Roman" w:hAnsi="Times New Roman" w:cs="Times New Roman"/>
          <w:b/>
          <w:sz w:val="28"/>
          <w:szCs w:val="28"/>
        </w:rPr>
      </w:pPr>
      <w:r w:rsidRPr="00FE4FC5">
        <w:rPr>
          <w:rFonts w:ascii="Times New Roman" w:hAnsi="Times New Roman" w:cs="Times New Roman"/>
          <w:b/>
          <w:sz w:val="28"/>
          <w:szCs w:val="28"/>
        </w:rPr>
        <w:t xml:space="preserve">ПСИХОЛОГИЧЕСКАЯ ПОДГОТОВКА </w:t>
      </w:r>
    </w:p>
    <w:p w:rsidR="00FE4FC5" w:rsidRPr="00FE4FC5" w:rsidRDefault="00FE4FC5" w:rsidP="001B28F6">
      <w:pPr>
        <w:spacing w:before="240" w:after="0" w:line="240" w:lineRule="auto"/>
        <w:ind w:firstLine="708"/>
        <w:jc w:val="both"/>
        <w:rPr>
          <w:rFonts w:ascii="Times New Roman" w:hAnsi="Times New Roman" w:cs="Times New Roman"/>
          <w:sz w:val="28"/>
          <w:szCs w:val="28"/>
        </w:rPr>
      </w:pPr>
      <w:r w:rsidRPr="00FE4FC5">
        <w:rPr>
          <w:rFonts w:ascii="Times New Roman" w:hAnsi="Times New Roman" w:cs="Times New Roman"/>
          <w:sz w:val="28"/>
          <w:szCs w:val="28"/>
        </w:rPr>
        <w:t xml:space="preserve">Психологическая подготовка хоккеистов органически взаимосвязана с другими видами подготовки (физической, технической, тактической и игровой) и проводится круглогодично в ходе учебно-тренировочного процесса. Она является важной составляющей системы подготовки хоккеистов, хотя ее объем не выражается в количественных показателях. Психологическая подготовка подразделяется на общую и </w:t>
      </w:r>
      <w:proofErr w:type="gramStart"/>
      <w:r w:rsidRPr="00FE4FC5">
        <w:rPr>
          <w:rFonts w:ascii="Times New Roman" w:hAnsi="Times New Roman" w:cs="Times New Roman"/>
          <w:sz w:val="28"/>
          <w:szCs w:val="28"/>
        </w:rPr>
        <w:t>специальную</w:t>
      </w:r>
      <w:proofErr w:type="gramEnd"/>
      <w:r w:rsidRPr="00FE4FC5">
        <w:rPr>
          <w:rFonts w:ascii="Times New Roman" w:hAnsi="Times New Roman" w:cs="Times New Roman"/>
          <w:sz w:val="28"/>
          <w:szCs w:val="28"/>
        </w:rPr>
        <w:t xml:space="preserve"> т.е. к конкретному соревнованию. </w:t>
      </w:r>
    </w:p>
    <w:p w:rsidR="00FE4FC5" w:rsidRPr="00FE4FC5" w:rsidRDefault="00FE4FC5" w:rsidP="00E7549A">
      <w:pPr>
        <w:spacing w:before="240" w:after="0" w:line="240" w:lineRule="auto"/>
        <w:jc w:val="both"/>
        <w:rPr>
          <w:rFonts w:ascii="Times New Roman" w:hAnsi="Times New Roman" w:cs="Times New Roman"/>
          <w:b/>
          <w:sz w:val="28"/>
          <w:szCs w:val="28"/>
        </w:rPr>
      </w:pPr>
      <w:r w:rsidRPr="00FE4FC5">
        <w:rPr>
          <w:rFonts w:ascii="Times New Roman" w:hAnsi="Times New Roman" w:cs="Times New Roman"/>
          <w:b/>
          <w:sz w:val="28"/>
          <w:szCs w:val="28"/>
        </w:rPr>
        <w:t xml:space="preserve">ОБЩАЯ ПСИХОЛОГИЧЕСКАЯ ПОДГОТОВКА </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Проводится на протяжении всей многолетней подготовки хоккеистов. На ее основе решаются следующие задачи:</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Воспитание личностных каче</w:t>
      </w:r>
      <w:proofErr w:type="gramStart"/>
      <w:r w:rsidRPr="00FE4FC5">
        <w:rPr>
          <w:rFonts w:ascii="Times New Roman" w:hAnsi="Times New Roman" w:cs="Times New Roman"/>
          <w:sz w:val="28"/>
          <w:szCs w:val="28"/>
        </w:rPr>
        <w:t>ств сп</w:t>
      </w:r>
      <w:proofErr w:type="gramEnd"/>
      <w:r w:rsidRPr="00FE4FC5">
        <w:rPr>
          <w:rFonts w:ascii="Times New Roman" w:hAnsi="Times New Roman" w:cs="Times New Roman"/>
          <w:sz w:val="28"/>
          <w:szCs w:val="28"/>
        </w:rPr>
        <w:t xml:space="preserve">ортсмена </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Формирование спортивного коллектива и психологического климата в нем</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Воспитание волевых качеств </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Развитие процесса восприятия </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Развитие процессов внимания, его устойчивости, сосредоточенности, распределения и переключения </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Развитие оперативного (тактического) мышления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Развитие способности управлять своими эмоциями </w:t>
      </w:r>
    </w:p>
    <w:p w:rsidR="00F26B77" w:rsidRPr="00FE4FC5" w:rsidRDefault="00F26B77" w:rsidP="00E7549A">
      <w:pPr>
        <w:spacing w:before="240" w:after="0" w:line="240" w:lineRule="auto"/>
        <w:rPr>
          <w:rFonts w:ascii="Times New Roman" w:hAnsi="Times New Roman" w:cs="Times New Roman"/>
          <w:sz w:val="28"/>
          <w:szCs w:val="28"/>
        </w:rPr>
      </w:pPr>
    </w:p>
    <w:p w:rsidR="00FE4FC5" w:rsidRPr="00FE4FC5" w:rsidRDefault="00FE4FC5" w:rsidP="00E7549A">
      <w:pPr>
        <w:spacing w:before="240" w:after="0" w:line="240" w:lineRule="auto"/>
        <w:rPr>
          <w:rFonts w:ascii="Times New Roman" w:hAnsi="Times New Roman" w:cs="Times New Roman"/>
          <w:b/>
          <w:sz w:val="28"/>
          <w:szCs w:val="28"/>
        </w:rPr>
      </w:pPr>
      <w:r w:rsidRPr="00FE4FC5">
        <w:rPr>
          <w:rFonts w:ascii="Times New Roman" w:hAnsi="Times New Roman" w:cs="Times New Roman"/>
          <w:b/>
          <w:sz w:val="28"/>
          <w:szCs w:val="28"/>
        </w:rPr>
        <w:t xml:space="preserve">ПСИХОЛОГИЧЕСКАЯ ПОДГОТОВКА К КОНКРЕТНОМУ МАТЧУ </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Осознание игроками значимости предстоящего матча </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lastRenderedPageBreak/>
        <w:t>• Изучение условий предстоящего матча (время, место и другие особенности) • Изучение сильных и слабых сторон игры соперника и подготовка к матчу с учетом своих возможностей в настоящий момент</w:t>
      </w:r>
    </w:p>
    <w:p w:rsidR="00F26B77"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Формирование твердой уверенности в своих силах и возможностях для достижения победы в предстоящей игре </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Преодоление отрицательных эмоций, вызванных предстоящим матчем, создание бодрого эмоционального состояния </w:t>
      </w:r>
    </w:p>
    <w:p w:rsidR="00F26B77" w:rsidRPr="00FE4FC5" w:rsidRDefault="00F26B77" w:rsidP="00E7549A">
      <w:pPr>
        <w:spacing w:before="240" w:after="0" w:line="240" w:lineRule="auto"/>
        <w:rPr>
          <w:rFonts w:ascii="Times New Roman" w:hAnsi="Times New Roman" w:cs="Times New Roman"/>
          <w:sz w:val="28"/>
          <w:szCs w:val="28"/>
        </w:rPr>
      </w:pPr>
    </w:p>
    <w:p w:rsidR="00FE4FC5" w:rsidRPr="00FE4FC5" w:rsidRDefault="00FE4FC5" w:rsidP="00E7549A">
      <w:pPr>
        <w:spacing w:before="240" w:after="0" w:line="240" w:lineRule="auto"/>
        <w:rPr>
          <w:rFonts w:ascii="Times New Roman" w:hAnsi="Times New Roman" w:cs="Times New Roman"/>
          <w:b/>
          <w:sz w:val="28"/>
          <w:szCs w:val="28"/>
        </w:rPr>
      </w:pPr>
      <w:r w:rsidRPr="00FE4FC5">
        <w:rPr>
          <w:rFonts w:ascii="Times New Roman" w:hAnsi="Times New Roman" w:cs="Times New Roman"/>
          <w:b/>
          <w:sz w:val="28"/>
          <w:szCs w:val="28"/>
        </w:rPr>
        <w:t xml:space="preserve">ВОСПИТАТЕЛЬНАЯ РАБОТА </w:t>
      </w:r>
    </w:p>
    <w:p w:rsidR="00DD3451" w:rsidRDefault="00FE4FC5" w:rsidP="007A60B8">
      <w:pPr>
        <w:spacing w:before="240" w:after="0" w:line="240" w:lineRule="auto"/>
        <w:ind w:firstLine="708"/>
        <w:jc w:val="both"/>
        <w:rPr>
          <w:rFonts w:ascii="Times New Roman" w:hAnsi="Times New Roman" w:cs="Times New Roman"/>
          <w:sz w:val="28"/>
          <w:szCs w:val="28"/>
        </w:rPr>
      </w:pPr>
      <w:r w:rsidRPr="00FE4FC5">
        <w:rPr>
          <w:rFonts w:ascii="Times New Roman" w:hAnsi="Times New Roman" w:cs="Times New Roman"/>
          <w:sz w:val="28"/>
          <w:szCs w:val="28"/>
        </w:rPr>
        <w:t xml:space="preserve">Воспитательная работа с юными хоккеистами должна носить систематический и планомерный характер. Она теснейшим образом связана с учебно-тренировочным процессом и проводится повседневно на учебно-тренировочных занятиях, соревнованиях и в свободное от занятий время на основе предварительного разработанного плана. Такой план должен включать в себя следующие разделы: гуманитарное, патриотическое, трудовое, нравственное и эстетическое воспитание, формирование здорового коллектива. В качестве средств и форм воспитательного воздействия используют </w:t>
      </w:r>
      <w:proofErr w:type="gramStart"/>
      <w:r w:rsidRPr="00FE4FC5">
        <w:rPr>
          <w:rFonts w:ascii="Times New Roman" w:hAnsi="Times New Roman" w:cs="Times New Roman"/>
          <w:sz w:val="28"/>
          <w:szCs w:val="28"/>
        </w:rPr>
        <w:t>учебно- тренировочные</w:t>
      </w:r>
      <w:proofErr w:type="gramEnd"/>
      <w:r w:rsidRPr="00FE4FC5">
        <w:rPr>
          <w:rFonts w:ascii="Times New Roman" w:hAnsi="Times New Roman" w:cs="Times New Roman"/>
          <w:sz w:val="28"/>
          <w:szCs w:val="28"/>
        </w:rPr>
        <w:t xml:space="preserve"> занятия, лекции, собрания, беседы, встречи с интересными людьми, наставничество опытных спортсменов. Методами воспитания служат убеждение, упражнения, поощрение, личный пример, требование, наказание. Эффективность воспитательной работы во многом определяется проведением воспитательных мероприятий: </w:t>
      </w:r>
    </w:p>
    <w:p w:rsidR="00DD3451"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Торжественный прием вновь </w:t>
      </w:r>
      <w:proofErr w:type="gramStart"/>
      <w:r w:rsidRPr="00FE4FC5">
        <w:rPr>
          <w:rFonts w:ascii="Times New Roman" w:hAnsi="Times New Roman" w:cs="Times New Roman"/>
          <w:sz w:val="28"/>
          <w:szCs w:val="28"/>
        </w:rPr>
        <w:t>поступивших</w:t>
      </w:r>
      <w:proofErr w:type="gramEnd"/>
      <w:r w:rsidRPr="00FE4FC5">
        <w:rPr>
          <w:rFonts w:ascii="Times New Roman" w:hAnsi="Times New Roman" w:cs="Times New Roman"/>
          <w:sz w:val="28"/>
          <w:szCs w:val="28"/>
        </w:rPr>
        <w:t xml:space="preserve"> </w:t>
      </w:r>
    </w:p>
    <w:p w:rsidR="00DD3451"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Проводы выпускников </w:t>
      </w:r>
    </w:p>
    <w:p w:rsidR="00DD3451"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Просмотр соревнований и их обсуждение </w:t>
      </w:r>
    </w:p>
    <w:p w:rsidR="00DD3451"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Регулярное подведение итогов спортивной и образовательной деятельности учащихся</w:t>
      </w:r>
    </w:p>
    <w:p w:rsidR="00FE4FC5" w:rsidRPr="00FE4FC5"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Проведение праздников </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Встречи со знаменитыми людьми</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Тематические диспуты и беседы </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Экскурсии, культпоходы в театры, музеи, выставки </w:t>
      </w:r>
    </w:p>
    <w:p w:rsidR="00FE4FC5" w:rsidRP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lastRenderedPageBreak/>
        <w:t xml:space="preserve">• Оформление стендов и газет </w:t>
      </w:r>
    </w:p>
    <w:p w:rsidR="00FE4FC5" w:rsidRPr="00FE4FC5" w:rsidRDefault="00FE4FC5" w:rsidP="007A60B8">
      <w:pPr>
        <w:spacing w:before="240" w:after="0" w:line="240" w:lineRule="auto"/>
        <w:ind w:firstLine="708"/>
        <w:jc w:val="both"/>
        <w:rPr>
          <w:rFonts w:ascii="Times New Roman" w:hAnsi="Times New Roman" w:cs="Times New Roman"/>
          <w:sz w:val="28"/>
          <w:szCs w:val="28"/>
        </w:rPr>
      </w:pPr>
      <w:r w:rsidRPr="00FE4FC5">
        <w:rPr>
          <w:rFonts w:ascii="Times New Roman" w:hAnsi="Times New Roman" w:cs="Times New Roman"/>
          <w:sz w:val="28"/>
          <w:szCs w:val="28"/>
        </w:rPr>
        <w:t xml:space="preserve">В решении задач самовоспитательной работы важное место занимает самовоспитание юного хоккеиста. Самовоспитание включает принятие самим спортсменом обязательств по исправлению или совершенствованию комплекса его качеств и свойств. Особенно </w:t>
      </w:r>
      <w:proofErr w:type="gramStart"/>
      <w:r w:rsidRPr="00FE4FC5">
        <w:rPr>
          <w:rFonts w:ascii="Times New Roman" w:hAnsi="Times New Roman" w:cs="Times New Roman"/>
          <w:sz w:val="28"/>
          <w:szCs w:val="28"/>
        </w:rPr>
        <w:t>важное значение</w:t>
      </w:r>
      <w:proofErr w:type="gramEnd"/>
      <w:r w:rsidRPr="00FE4FC5">
        <w:rPr>
          <w:rFonts w:ascii="Times New Roman" w:hAnsi="Times New Roman" w:cs="Times New Roman"/>
          <w:sz w:val="28"/>
          <w:szCs w:val="28"/>
        </w:rPr>
        <w:t xml:space="preserve"> имеет самовоспитание морально-волевых и нравственных качеств. </w:t>
      </w:r>
    </w:p>
    <w:p w:rsidR="00FE4FC5" w:rsidRPr="00FE4FC5" w:rsidRDefault="00FE4FC5" w:rsidP="00E7549A">
      <w:pPr>
        <w:spacing w:before="240" w:after="0" w:line="240" w:lineRule="auto"/>
        <w:rPr>
          <w:rFonts w:ascii="Times New Roman" w:hAnsi="Times New Roman" w:cs="Times New Roman"/>
          <w:b/>
          <w:sz w:val="28"/>
          <w:szCs w:val="28"/>
        </w:rPr>
      </w:pPr>
      <w:r w:rsidRPr="00FE4FC5">
        <w:rPr>
          <w:rFonts w:ascii="Times New Roman" w:hAnsi="Times New Roman" w:cs="Times New Roman"/>
          <w:b/>
          <w:sz w:val="28"/>
          <w:szCs w:val="28"/>
        </w:rPr>
        <w:t xml:space="preserve">ВОССТАНОВИТЕЛЬНЫЕ МЕРОПРИЯТИЯ </w:t>
      </w:r>
    </w:p>
    <w:p w:rsidR="00DD3451" w:rsidRDefault="00FE4FC5" w:rsidP="007A60B8">
      <w:pPr>
        <w:spacing w:before="240" w:after="0" w:line="240" w:lineRule="auto"/>
        <w:ind w:firstLine="708"/>
        <w:jc w:val="both"/>
        <w:rPr>
          <w:rFonts w:ascii="Times New Roman" w:hAnsi="Times New Roman" w:cs="Times New Roman"/>
          <w:sz w:val="28"/>
          <w:szCs w:val="28"/>
        </w:rPr>
      </w:pPr>
      <w:r w:rsidRPr="00FE4FC5">
        <w:rPr>
          <w:rFonts w:ascii="Times New Roman" w:hAnsi="Times New Roman" w:cs="Times New Roman"/>
          <w:sz w:val="28"/>
          <w:szCs w:val="28"/>
        </w:rPr>
        <w:t xml:space="preserve">Средства и мероприятия восстановления принято подразделять </w:t>
      </w:r>
      <w:proofErr w:type="gramStart"/>
      <w:r w:rsidRPr="00FE4FC5">
        <w:rPr>
          <w:rFonts w:ascii="Times New Roman" w:hAnsi="Times New Roman" w:cs="Times New Roman"/>
          <w:sz w:val="28"/>
          <w:szCs w:val="28"/>
        </w:rPr>
        <w:t>на</w:t>
      </w:r>
      <w:proofErr w:type="gramEnd"/>
      <w:r w:rsidRPr="00FE4FC5">
        <w:rPr>
          <w:rFonts w:ascii="Times New Roman" w:hAnsi="Times New Roman" w:cs="Times New Roman"/>
          <w:sz w:val="28"/>
          <w:szCs w:val="28"/>
        </w:rPr>
        <w:t xml:space="preserve"> педагогические, медико-биологические, психологические и гигиенические. Педагогические мероприятия - основная часть системы управления работоспособностью спортсменов в процессе тренировки и выступлений в соревнованиях. К педагогическим мероприятиям восстановления относятся:</w:t>
      </w:r>
    </w:p>
    <w:p w:rsidR="00DD3451"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 Рациональная организация и программирование микро-, мез</w:t>
      </w:r>
      <w:proofErr w:type="gramStart"/>
      <w:r w:rsidRPr="00FE4FC5">
        <w:rPr>
          <w:rFonts w:ascii="Times New Roman" w:hAnsi="Times New Roman" w:cs="Times New Roman"/>
          <w:sz w:val="28"/>
          <w:szCs w:val="28"/>
        </w:rPr>
        <w:t>о-</w:t>
      </w:r>
      <w:proofErr w:type="gramEnd"/>
      <w:r w:rsidRPr="00FE4FC5">
        <w:rPr>
          <w:rFonts w:ascii="Times New Roman" w:hAnsi="Times New Roman" w:cs="Times New Roman"/>
          <w:sz w:val="28"/>
          <w:szCs w:val="28"/>
        </w:rPr>
        <w:t xml:space="preserve"> и макроциклов, предусматривающие оптимальные соотношения различных видов и направленности физических нагрузок и их динамику, сочетание нагрузок и отдыха с учетом состояния и возможностей тренируемых, задач и особенностей конкретного тренировочного этапа </w:t>
      </w:r>
    </w:p>
    <w:p w:rsidR="00DD3451"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Целесообразное построение одного тренировочного занятия, тренировочного дня и микроцикла, предполагающее оптимальное сочетание различных тренировочных нагрузок и отдыха, подбор соответствующих средств и методов, использование эффекта переключения с одних упражнений на другие, соотношение активного и пассивного отдыха, создание оптимального эмоционального фона </w:t>
      </w:r>
    </w:p>
    <w:p w:rsidR="00DD3451"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Рациональная организация и построение различных </w:t>
      </w:r>
      <w:proofErr w:type="spellStart"/>
      <w:r w:rsidRPr="00FE4FC5">
        <w:rPr>
          <w:rFonts w:ascii="Times New Roman" w:hAnsi="Times New Roman" w:cs="Times New Roman"/>
          <w:sz w:val="28"/>
          <w:szCs w:val="28"/>
        </w:rPr>
        <w:t>межигровых</w:t>
      </w:r>
      <w:proofErr w:type="spellEnd"/>
      <w:r w:rsidRPr="00FE4FC5">
        <w:rPr>
          <w:rFonts w:ascii="Times New Roman" w:hAnsi="Times New Roman" w:cs="Times New Roman"/>
          <w:sz w:val="28"/>
          <w:szCs w:val="28"/>
        </w:rPr>
        <w:t xml:space="preserve"> циклов, с оптимальным чередованием развивающих, поддерживающих и восстанавливающих тренировочных занятий </w:t>
      </w:r>
    </w:p>
    <w:p w:rsidR="00FE4FC5" w:rsidRPr="00FE4FC5" w:rsidRDefault="00FE4FC5" w:rsidP="00E7549A">
      <w:pPr>
        <w:spacing w:before="240" w:after="0" w:line="240" w:lineRule="auto"/>
        <w:jc w:val="both"/>
        <w:rPr>
          <w:rFonts w:ascii="Times New Roman" w:hAnsi="Times New Roman" w:cs="Times New Roman"/>
          <w:sz w:val="28"/>
          <w:szCs w:val="28"/>
        </w:rPr>
      </w:pPr>
      <w:r w:rsidRPr="00FE4FC5">
        <w:rPr>
          <w:rFonts w:ascii="Times New Roman" w:hAnsi="Times New Roman" w:cs="Times New Roman"/>
          <w:sz w:val="28"/>
          <w:szCs w:val="28"/>
        </w:rPr>
        <w:t xml:space="preserve">• Строгая индивидуализация нагрузок, отдыха и восстановительных мероприятий в зависимости от уровня здоровья хоккеиста, состояния и подготовленности в данный момент, типа нервной деятельности, задач конкретного тренировочного этапа </w:t>
      </w:r>
    </w:p>
    <w:p w:rsidR="00DD3451" w:rsidRPr="00DD3451" w:rsidRDefault="00FE4FC5" w:rsidP="007A60B8">
      <w:pPr>
        <w:spacing w:before="240" w:after="0" w:line="240" w:lineRule="auto"/>
        <w:jc w:val="center"/>
        <w:rPr>
          <w:rFonts w:ascii="Times New Roman" w:hAnsi="Times New Roman" w:cs="Times New Roman"/>
          <w:sz w:val="28"/>
          <w:szCs w:val="28"/>
          <w:u w:val="single"/>
        </w:rPr>
      </w:pPr>
      <w:r w:rsidRPr="00FE4FC5">
        <w:rPr>
          <w:rFonts w:ascii="Times New Roman" w:hAnsi="Times New Roman" w:cs="Times New Roman"/>
          <w:sz w:val="28"/>
          <w:szCs w:val="28"/>
          <w:u w:val="single"/>
        </w:rPr>
        <w:t>Медико-биологические мероприятия включают в себя:</w:t>
      </w:r>
    </w:p>
    <w:p w:rsidR="00DD3451" w:rsidRP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питание</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витаминизацию </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lastRenderedPageBreak/>
        <w:t>• фармакологические препараты</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 физиотерапевтические средства </w:t>
      </w:r>
    </w:p>
    <w:p w:rsidR="00DD3451" w:rsidRPr="00FE4FC5" w:rsidRDefault="00DD3451" w:rsidP="00E7549A">
      <w:pPr>
        <w:spacing w:before="240" w:after="0" w:line="240" w:lineRule="auto"/>
        <w:rPr>
          <w:rFonts w:ascii="Times New Roman" w:hAnsi="Times New Roman" w:cs="Times New Roman"/>
          <w:sz w:val="28"/>
          <w:szCs w:val="28"/>
        </w:rPr>
      </w:pPr>
    </w:p>
    <w:p w:rsidR="00DD3451" w:rsidRPr="00DD3451" w:rsidRDefault="00FE4FC5" w:rsidP="007A60B8">
      <w:pPr>
        <w:spacing w:before="240" w:after="0" w:line="240" w:lineRule="auto"/>
        <w:jc w:val="center"/>
        <w:rPr>
          <w:rFonts w:ascii="Times New Roman" w:hAnsi="Times New Roman" w:cs="Times New Roman"/>
          <w:sz w:val="28"/>
          <w:szCs w:val="28"/>
          <w:u w:val="single"/>
        </w:rPr>
      </w:pPr>
      <w:r w:rsidRPr="00FE4FC5">
        <w:rPr>
          <w:rFonts w:ascii="Times New Roman" w:hAnsi="Times New Roman" w:cs="Times New Roman"/>
          <w:sz w:val="28"/>
          <w:szCs w:val="28"/>
          <w:u w:val="single"/>
        </w:rPr>
        <w:t>Психологические средства восстановления</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В качестве психологических средств восстановления используют различные психотерапевтические приемы регуляции психического состояния спортсмена:</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аутогенную и психорегулирующую тренировки </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внушение</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сон </w:t>
      </w:r>
    </w:p>
    <w:p w:rsidR="00DD3451"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приемы мышечной релаксации</w:t>
      </w:r>
    </w:p>
    <w:p w:rsidR="00FE4FC5" w:rsidRDefault="00FE4FC5" w:rsidP="00E7549A">
      <w:pPr>
        <w:spacing w:before="240" w:after="0" w:line="240" w:lineRule="auto"/>
        <w:rPr>
          <w:rFonts w:ascii="Times New Roman" w:hAnsi="Times New Roman" w:cs="Times New Roman"/>
          <w:sz w:val="28"/>
          <w:szCs w:val="28"/>
        </w:rPr>
      </w:pPr>
      <w:r w:rsidRPr="00FE4FC5">
        <w:rPr>
          <w:rFonts w:ascii="Times New Roman" w:hAnsi="Times New Roman" w:cs="Times New Roman"/>
          <w:sz w:val="28"/>
          <w:szCs w:val="28"/>
        </w:rPr>
        <w:t xml:space="preserve">• различные дыхательные упражнения </w:t>
      </w:r>
    </w:p>
    <w:p w:rsidR="00FE4FC5" w:rsidRPr="00FE4FC5" w:rsidRDefault="00FE4FC5" w:rsidP="007A60B8">
      <w:pPr>
        <w:spacing w:before="240" w:after="0" w:line="240" w:lineRule="auto"/>
        <w:ind w:firstLine="708"/>
        <w:jc w:val="both"/>
        <w:rPr>
          <w:rFonts w:ascii="Times New Roman" w:hAnsi="Times New Roman" w:cs="Times New Roman"/>
          <w:sz w:val="28"/>
          <w:szCs w:val="28"/>
        </w:rPr>
      </w:pPr>
      <w:r w:rsidRPr="00FE4FC5">
        <w:rPr>
          <w:rFonts w:ascii="Times New Roman" w:hAnsi="Times New Roman" w:cs="Times New Roman"/>
          <w:sz w:val="28"/>
          <w:szCs w:val="28"/>
        </w:rPr>
        <w:t xml:space="preserve">Гигиенические средства восстановления водные процедуры гигиенические требования к местам занятий, помещениям для отдыха и инвентарю </w:t>
      </w:r>
    </w:p>
    <w:p w:rsidR="00FE4FC5" w:rsidRPr="00FE4FC5" w:rsidRDefault="00FE4FC5" w:rsidP="00E7549A">
      <w:pPr>
        <w:spacing w:before="240" w:after="0" w:line="240" w:lineRule="auto"/>
        <w:rPr>
          <w:rFonts w:ascii="Times New Roman" w:hAnsi="Times New Roman" w:cs="Times New Roman"/>
          <w:b/>
          <w:sz w:val="28"/>
          <w:szCs w:val="28"/>
        </w:rPr>
      </w:pPr>
      <w:proofErr w:type="gramStart"/>
      <w:r w:rsidRPr="00FE4FC5">
        <w:rPr>
          <w:rFonts w:ascii="Times New Roman" w:hAnsi="Times New Roman" w:cs="Times New Roman"/>
          <w:b/>
          <w:sz w:val="28"/>
          <w:szCs w:val="28"/>
        </w:rPr>
        <w:t>КОНТРОЛЬ ЗА</w:t>
      </w:r>
      <w:proofErr w:type="gramEnd"/>
      <w:r w:rsidRPr="00FE4FC5">
        <w:rPr>
          <w:rFonts w:ascii="Times New Roman" w:hAnsi="Times New Roman" w:cs="Times New Roman"/>
          <w:b/>
          <w:sz w:val="28"/>
          <w:szCs w:val="28"/>
        </w:rPr>
        <w:t xml:space="preserve"> ПОДГОТОВКОЙ </w:t>
      </w:r>
    </w:p>
    <w:p w:rsidR="00FE4FC5" w:rsidRPr="00FE4FC5" w:rsidRDefault="00FE4FC5" w:rsidP="007A60B8">
      <w:pPr>
        <w:spacing w:before="240" w:after="0" w:line="240" w:lineRule="auto"/>
        <w:ind w:firstLine="708"/>
        <w:jc w:val="both"/>
        <w:rPr>
          <w:rFonts w:ascii="Times New Roman" w:hAnsi="Times New Roman" w:cs="Times New Roman"/>
          <w:sz w:val="28"/>
          <w:szCs w:val="28"/>
        </w:rPr>
      </w:pPr>
      <w:r w:rsidRPr="00FE4FC5">
        <w:rPr>
          <w:rFonts w:ascii="Times New Roman" w:hAnsi="Times New Roman" w:cs="Times New Roman"/>
          <w:sz w:val="28"/>
          <w:szCs w:val="28"/>
        </w:rPr>
        <w:t>Контроль является составной частью подготовки юных хоккеистов. В теории и практики спорта принято различать следующие виды контроля: этапный, текущий и оперативный. Этапный контроль предназначен для оценки устойчивого состояния спортсмена. Проводится в конце конкретного этапа. В программу этапного контроля входят: - врачебные обследования - антропометрические обследования - тестирование уровня физической подготовленности - тестирование технико-тактической подготовленности - расчет и анализ тренировочной нагрузки за прошедший этап - анализ индивидуальных и групповых соревновательных действий</w:t>
      </w:r>
      <w:proofErr w:type="gramStart"/>
      <w:r w:rsidRPr="00FE4FC5">
        <w:rPr>
          <w:rFonts w:ascii="Times New Roman" w:hAnsi="Times New Roman" w:cs="Times New Roman"/>
          <w:sz w:val="28"/>
          <w:szCs w:val="28"/>
        </w:rPr>
        <w:t xml:space="preserve"> </w:t>
      </w:r>
      <w:r w:rsidR="001C2406">
        <w:rPr>
          <w:rFonts w:ascii="Times New Roman" w:hAnsi="Times New Roman" w:cs="Times New Roman"/>
          <w:sz w:val="28"/>
          <w:szCs w:val="28"/>
        </w:rPr>
        <w:t>.</w:t>
      </w:r>
      <w:proofErr w:type="gramEnd"/>
      <w:r w:rsidRPr="00FE4FC5">
        <w:rPr>
          <w:rFonts w:ascii="Times New Roman" w:hAnsi="Times New Roman" w:cs="Times New Roman"/>
          <w:sz w:val="28"/>
          <w:szCs w:val="28"/>
        </w:rPr>
        <w:t>Текущий контроль проводится для получения информации о состоянии хоккеиста после сери занятий и игр для внесения соответствующих коррекций в тренировочную и соревновательную деятельность. В его программу входят оценки: - объема и эффективности соревновательной деятельности - объема тренировочных нагрузок и качества выполнения тренировочных заданий</w:t>
      </w:r>
      <w:r w:rsidR="001C2406">
        <w:rPr>
          <w:rFonts w:ascii="Times New Roman" w:hAnsi="Times New Roman" w:cs="Times New Roman"/>
          <w:sz w:val="28"/>
          <w:szCs w:val="28"/>
        </w:rPr>
        <w:t>.</w:t>
      </w:r>
      <w:r w:rsidR="007A60B8">
        <w:rPr>
          <w:rFonts w:ascii="Times New Roman" w:hAnsi="Times New Roman" w:cs="Times New Roman"/>
          <w:sz w:val="28"/>
          <w:szCs w:val="28"/>
        </w:rPr>
        <w:t xml:space="preserve"> </w:t>
      </w:r>
      <w:r w:rsidRPr="00FE4FC5">
        <w:rPr>
          <w:rFonts w:ascii="Times New Roman" w:hAnsi="Times New Roman" w:cs="Times New Roman"/>
          <w:sz w:val="28"/>
          <w:szCs w:val="28"/>
        </w:rPr>
        <w:t xml:space="preserve">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w:t>
      </w:r>
      <w:r w:rsidRPr="00FE4FC5">
        <w:rPr>
          <w:rFonts w:ascii="Times New Roman" w:hAnsi="Times New Roman" w:cs="Times New Roman"/>
          <w:sz w:val="28"/>
          <w:szCs w:val="28"/>
        </w:rPr>
        <w:lastRenderedPageBreak/>
        <w:t>педагогические наблюдения за ходом занятия с регистрацией ЧСС до выполнения упражнения и после него. Педагогический контроль по направленности и содержанию охватывает три основные раздела: - контроль уровня подготовленности хоккеистов (оценка физической подготовленности и уровня технико-тактического мастерства) - контроль соревновательной деятельности (оценка соревновательных нагрузок и эффективности соревновательной деятельности) - контроль тренировочной деятельности (оценка тренировочных нагрузок и эффективности тренировочной деятельности)</w:t>
      </w:r>
    </w:p>
    <w:p w:rsidR="00A549B7" w:rsidRDefault="00A549B7" w:rsidP="00E7549A">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Тесты</w:t>
      </w:r>
    </w:p>
    <w:p w:rsidR="009E0BA1" w:rsidRDefault="00A549B7" w:rsidP="00E7549A">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оценки и</w:t>
      </w:r>
      <w:r w:rsidRPr="00A549B7">
        <w:rPr>
          <w:rFonts w:ascii="Times New Roman" w:hAnsi="Times New Roman" w:cs="Times New Roman"/>
          <w:b/>
          <w:sz w:val="28"/>
          <w:szCs w:val="28"/>
        </w:rPr>
        <w:t xml:space="preserve"> </w:t>
      </w:r>
      <w:r>
        <w:rPr>
          <w:rFonts w:ascii="Times New Roman" w:hAnsi="Times New Roman" w:cs="Times New Roman"/>
          <w:b/>
          <w:sz w:val="28"/>
          <w:szCs w:val="28"/>
        </w:rPr>
        <w:t>ко</w:t>
      </w:r>
      <w:r w:rsidR="00D8601B">
        <w:rPr>
          <w:rFonts w:ascii="Times New Roman" w:hAnsi="Times New Roman" w:cs="Times New Roman"/>
          <w:b/>
          <w:sz w:val="28"/>
          <w:szCs w:val="28"/>
        </w:rPr>
        <w:t>нтроля юных хоккеистов  на этапе</w:t>
      </w:r>
      <w:r>
        <w:rPr>
          <w:rFonts w:ascii="Times New Roman" w:hAnsi="Times New Roman" w:cs="Times New Roman"/>
          <w:b/>
          <w:sz w:val="28"/>
          <w:szCs w:val="28"/>
        </w:rPr>
        <w:t xml:space="preserve"> </w:t>
      </w:r>
      <w:r w:rsidR="00D8601B">
        <w:rPr>
          <w:rFonts w:ascii="Times New Roman" w:hAnsi="Times New Roman" w:cs="Times New Roman"/>
          <w:b/>
          <w:sz w:val="28"/>
          <w:szCs w:val="28"/>
        </w:rPr>
        <w:t xml:space="preserve"> начальной подготовки</w:t>
      </w:r>
    </w:p>
    <w:p w:rsidR="00A549B7" w:rsidRDefault="00A549B7" w:rsidP="00E7549A">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6566">
        <w:rPr>
          <w:rFonts w:ascii="Times New Roman" w:hAnsi="Times New Roman" w:cs="Times New Roman"/>
          <w:sz w:val="28"/>
          <w:szCs w:val="28"/>
        </w:rPr>
        <w:tab/>
      </w:r>
      <w:r>
        <w:rPr>
          <w:rFonts w:ascii="Times New Roman" w:hAnsi="Times New Roman" w:cs="Times New Roman"/>
          <w:sz w:val="28"/>
          <w:szCs w:val="28"/>
        </w:rPr>
        <w:t>Для оценки общей и физической подготовки на этапе спортивно-оздоровительном и начальном этапе применяются следующие тесты в «</w:t>
      </w:r>
      <w:proofErr w:type="spellStart"/>
      <w:r>
        <w:rPr>
          <w:rFonts w:ascii="Times New Roman" w:hAnsi="Times New Roman" w:cs="Times New Roman"/>
          <w:sz w:val="28"/>
          <w:szCs w:val="28"/>
        </w:rPr>
        <w:t>безледовых</w:t>
      </w:r>
      <w:proofErr w:type="spellEnd"/>
      <w:r>
        <w:rPr>
          <w:rFonts w:ascii="Times New Roman" w:hAnsi="Times New Roman" w:cs="Times New Roman"/>
          <w:sz w:val="28"/>
          <w:szCs w:val="28"/>
        </w:rPr>
        <w:t xml:space="preserve"> условиях»:</w:t>
      </w:r>
    </w:p>
    <w:p w:rsidR="00A549B7" w:rsidRDefault="00A549B7" w:rsidP="00E7549A">
      <w:pPr>
        <w:pStyle w:val="a4"/>
        <w:numPr>
          <w:ilvl w:val="0"/>
          <w:numId w:val="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Бег 20 м с высокого старта (с)</w:t>
      </w:r>
    </w:p>
    <w:p w:rsidR="00A549B7" w:rsidRDefault="00A549B7" w:rsidP="00E7549A">
      <w:pPr>
        <w:pStyle w:val="a4"/>
        <w:numPr>
          <w:ilvl w:val="0"/>
          <w:numId w:val="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Прыжок в длину толчком двух ног (м)</w:t>
      </w:r>
    </w:p>
    <w:p w:rsidR="00A549B7" w:rsidRDefault="00A549B7" w:rsidP="00E7549A">
      <w:pPr>
        <w:pStyle w:val="a4"/>
        <w:numPr>
          <w:ilvl w:val="0"/>
          <w:numId w:val="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Отжимание на руках из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упор</w:t>
      </w:r>
      <w:proofErr w:type="gramEnd"/>
      <w:r>
        <w:rPr>
          <w:rFonts w:ascii="Times New Roman" w:hAnsi="Times New Roman" w:cs="Times New Roman"/>
          <w:sz w:val="28"/>
          <w:szCs w:val="28"/>
        </w:rPr>
        <w:t xml:space="preserve"> лежа (количество)</w:t>
      </w:r>
    </w:p>
    <w:p w:rsidR="00A549B7" w:rsidRDefault="003E541C" w:rsidP="00E7549A">
      <w:pPr>
        <w:pStyle w:val="a4"/>
        <w:numPr>
          <w:ilvl w:val="0"/>
          <w:numId w:val="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Бег 20 м спиной вперед (с)</w:t>
      </w:r>
    </w:p>
    <w:p w:rsidR="003E541C" w:rsidRDefault="003E541C" w:rsidP="00E7549A">
      <w:pPr>
        <w:pStyle w:val="a4"/>
        <w:numPr>
          <w:ilvl w:val="0"/>
          <w:numId w:val="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Челночный бег 6х9 (с)</w:t>
      </w:r>
    </w:p>
    <w:p w:rsidR="003E541C" w:rsidRDefault="003E541C" w:rsidP="00696566">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оценки специальной физической и технической подготовленности (на льду хоккейной площадки).</w:t>
      </w:r>
    </w:p>
    <w:p w:rsidR="003E541C" w:rsidRDefault="003E541C" w:rsidP="00E7549A">
      <w:pPr>
        <w:pStyle w:val="a4"/>
        <w:numPr>
          <w:ilvl w:val="0"/>
          <w:numId w:val="2"/>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Бег 20 м с высокого старта (с)</w:t>
      </w:r>
    </w:p>
    <w:p w:rsidR="003E541C" w:rsidRDefault="003E541C" w:rsidP="00E7549A">
      <w:pPr>
        <w:pStyle w:val="a4"/>
        <w:numPr>
          <w:ilvl w:val="0"/>
          <w:numId w:val="2"/>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Бег спиной вперед (с)</w:t>
      </w:r>
    </w:p>
    <w:p w:rsidR="003E541C" w:rsidRDefault="003E541C" w:rsidP="00E7549A">
      <w:pPr>
        <w:pStyle w:val="a4"/>
        <w:numPr>
          <w:ilvl w:val="0"/>
          <w:numId w:val="2"/>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Челночный бег 6х9 (с)</w:t>
      </w:r>
    </w:p>
    <w:p w:rsidR="003E541C" w:rsidRDefault="003E541C" w:rsidP="00E7549A">
      <w:pPr>
        <w:pStyle w:val="a4"/>
        <w:numPr>
          <w:ilvl w:val="0"/>
          <w:numId w:val="2"/>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Бег лицом вперед по малой восьмерке</w:t>
      </w:r>
    </w:p>
    <w:p w:rsidR="003E541C" w:rsidRDefault="003E541C" w:rsidP="00E7549A">
      <w:pPr>
        <w:pStyle w:val="a4"/>
        <w:numPr>
          <w:ilvl w:val="0"/>
          <w:numId w:val="2"/>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Обводка 3-х стоек с последующим броском шайбы в ворота</w:t>
      </w:r>
    </w:p>
    <w:p w:rsidR="003E541C" w:rsidRDefault="003E541C" w:rsidP="00E7549A">
      <w:pPr>
        <w:pStyle w:val="a4"/>
        <w:numPr>
          <w:ilvl w:val="0"/>
          <w:numId w:val="2"/>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Броски шайбы в ворота (балл) (5 бросков с отметки 7 м от ворот)</w:t>
      </w:r>
    </w:p>
    <w:p w:rsidR="000B54A1" w:rsidRDefault="000B54A1" w:rsidP="00E7549A">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Оценка </w:t>
      </w:r>
      <w:proofErr w:type="gramStart"/>
      <w:r>
        <w:rPr>
          <w:rFonts w:ascii="Times New Roman" w:hAnsi="Times New Roman" w:cs="Times New Roman"/>
          <w:b/>
          <w:sz w:val="28"/>
          <w:szCs w:val="28"/>
        </w:rPr>
        <w:t>уровня подготовленности юных хоккеистов групп учебно-тренировочного этапа</w:t>
      </w:r>
      <w:proofErr w:type="gramEnd"/>
    </w:p>
    <w:p w:rsidR="000B54A1" w:rsidRDefault="000B54A1" w:rsidP="00696566">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6566">
        <w:rPr>
          <w:rFonts w:ascii="Times New Roman" w:hAnsi="Times New Roman" w:cs="Times New Roman"/>
          <w:sz w:val="28"/>
          <w:szCs w:val="28"/>
        </w:rPr>
        <w:tab/>
      </w:r>
      <w:r>
        <w:rPr>
          <w:rFonts w:ascii="Times New Roman" w:hAnsi="Times New Roman" w:cs="Times New Roman"/>
          <w:sz w:val="28"/>
          <w:szCs w:val="28"/>
        </w:rPr>
        <w:t>Для оценки уровня общей физической подготовленности групп начальной специализации применяются следующие тесты (вне льда):</w:t>
      </w:r>
    </w:p>
    <w:p w:rsidR="000B54A1" w:rsidRDefault="000B54A1" w:rsidP="00E7549A">
      <w:pPr>
        <w:pStyle w:val="a4"/>
        <w:numPr>
          <w:ilvl w:val="0"/>
          <w:numId w:val="3"/>
        </w:numPr>
        <w:spacing w:before="240" w:after="0" w:line="240" w:lineRule="auto"/>
        <w:rPr>
          <w:rFonts w:ascii="Times New Roman" w:hAnsi="Times New Roman" w:cs="Times New Roman"/>
          <w:sz w:val="28"/>
          <w:szCs w:val="28"/>
        </w:rPr>
      </w:pPr>
      <w:r>
        <w:rPr>
          <w:rFonts w:ascii="Times New Roman" w:hAnsi="Times New Roman" w:cs="Times New Roman"/>
          <w:sz w:val="28"/>
          <w:szCs w:val="28"/>
        </w:rPr>
        <w:t>Бег 30 м со старта (с) – оцениваются скоростные качества</w:t>
      </w:r>
    </w:p>
    <w:p w:rsidR="000B54A1" w:rsidRDefault="000B54A1" w:rsidP="00E7549A">
      <w:pPr>
        <w:pStyle w:val="a4"/>
        <w:numPr>
          <w:ilvl w:val="0"/>
          <w:numId w:val="3"/>
        </w:numPr>
        <w:spacing w:before="240" w:after="0" w:line="240" w:lineRule="auto"/>
        <w:rPr>
          <w:rFonts w:ascii="Times New Roman" w:hAnsi="Times New Roman" w:cs="Times New Roman"/>
          <w:sz w:val="28"/>
          <w:szCs w:val="28"/>
        </w:rPr>
      </w:pPr>
      <w:r>
        <w:rPr>
          <w:rFonts w:ascii="Times New Roman" w:hAnsi="Times New Roman" w:cs="Times New Roman"/>
          <w:sz w:val="28"/>
          <w:szCs w:val="28"/>
        </w:rPr>
        <w:t>Трехкратный прыжок в длину (м) – оцениваются скоростно-силовые качества</w:t>
      </w:r>
    </w:p>
    <w:p w:rsidR="000B54A1" w:rsidRDefault="000B54A1" w:rsidP="00E7549A">
      <w:pPr>
        <w:pStyle w:val="a4"/>
        <w:numPr>
          <w:ilvl w:val="0"/>
          <w:numId w:val="3"/>
        </w:numPr>
        <w:spacing w:before="240" w:after="0" w:line="240" w:lineRule="auto"/>
        <w:rPr>
          <w:rFonts w:ascii="Times New Roman" w:hAnsi="Times New Roman" w:cs="Times New Roman"/>
          <w:sz w:val="28"/>
          <w:szCs w:val="28"/>
        </w:rPr>
      </w:pPr>
      <w:r>
        <w:rPr>
          <w:rFonts w:ascii="Times New Roman" w:hAnsi="Times New Roman" w:cs="Times New Roman"/>
          <w:sz w:val="28"/>
          <w:szCs w:val="28"/>
        </w:rPr>
        <w:t>Бег 400 м (с) – оценивается скоростная выносливость</w:t>
      </w:r>
    </w:p>
    <w:p w:rsidR="000B54A1" w:rsidRDefault="000B54A1" w:rsidP="00E7549A">
      <w:pPr>
        <w:pStyle w:val="a4"/>
        <w:numPr>
          <w:ilvl w:val="0"/>
          <w:numId w:val="3"/>
        </w:num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Приседание со штангой с весом собственного тела (кол-во) – оцениваются силовые качества</w:t>
      </w:r>
    </w:p>
    <w:p w:rsidR="000B54A1" w:rsidRDefault="000B54A1" w:rsidP="00E7549A">
      <w:pPr>
        <w:pStyle w:val="a4"/>
        <w:numPr>
          <w:ilvl w:val="0"/>
          <w:numId w:val="3"/>
        </w:numPr>
        <w:spacing w:before="240" w:after="0" w:line="240" w:lineRule="auto"/>
        <w:rPr>
          <w:rFonts w:ascii="Times New Roman" w:hAnsi="Times New Roman" w:cs="Times New Roman"/>
          <w:sz w:val="28"/>
          <w:szCs w:val="28"/>
        </w:rPr>
      </w:pPr>
      <w:r>
        <w:rPr>
          <w:rFonts w:ascii="Times New Roman" w:hAnsi="Times New Roman" w:cs="Times New Roman"/>
          <w:sz w:val="28"/>
          <w:szCs w:val="28"/>
        </w:rPr>
        <w:t>Подтягивание на перекладине (кол-во)</w:t>
      </w:r>
    </w:p>
    <w:p w:rsidR="000B54A1" w:rsidRDefault="000B54A1" w:rsidP="00E7549A">
      <w:pPr>
        <w:pStyle w:val="a4"/>
        <w:numPr>
          <w:ilvl w:val="0"/>
          <w:numId w:val="3"/>
        </w:numPr>
        <w:spacing w:before="240" w:after="0" w:line="240" w:lineRule="auto"/>
        <w:rPr>
          <w:rFonts w:ascii="Times New Roman" w:hAnsi="Times New Roman" w:cs="Times New Roman"/>
          <w:sz w:val="28"/>
          <w:szCs w:val="28"/>
        </w:rPr>
      </w:pPr>
      <w:r>
        <w:rPr>
          <w:rFonts w:ascii="Times New Roman" w:hAnsi="Times New Roman" w:cs="Times New Roman"/>
          <w:sz w:val="28"/>
          <w:szCs w:val="28"/>
        </w:rPr>
        <w:t>Тест Купера: 12-минутный бег (м)</w:t>
      </w:r>
    </w:p>
    <w:p w:rsidR="000226B1" w:rsidRDefault="000226B1" w:rsidP="00E7549A">
      <w:pPr>
        <w:spacing w:before="240"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Оценка и контроль технико-тактической подготовленности в группах учебно-тренировочного этапа</w:t>
      </w:r>
    </w:p>
    <w:p w:rsidR="000226B1" w:rsidRDefault="000226B1" w:rsidP="00696566">
      <w:pPr>
        <w:spacing w:before="240"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Технико-тактическая подготовленность хоккеистов оценивается:</w:t>
      </w:r>
    </w:p>
    <w:p w:rsidR="000226B1" w:rsidRDefault="000226B1" w:rsidP="00696566">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6566">
        <w:rPr>
          <w:rFonts w:ascii="Times New Roman" w:hAnsi="Times New Roman" w:cs="Times New Roman"/>
          <w:sz w:val="28"/>
          <w:szCs w:val="28"/>
        </w:rPr>
        <w:t xml:space="preserve">- </w:t>
      </w:r>
      <w:r>
        <w:rPr>
          <w:rFonts w:ascii="Times New Roman" w:hAnsi="Times New Roman" w:cs="Times New Roman"/>
          <w:sz w:val="28"/>
          <w:szCs w:val="28"/>
        </w:rPr>
        <w:t>визуально экспертами-наблюдателями (метод экспертной оценки);</w:t>
      </w:r>
    </w:p>
    <w:p w:rsidR="000226B1" w:rsidRDefault="00696566" w:rsidP="00696566">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26B1">
        <w:rPr>
          <w:rFonts w:ascii="Times New Roman" w:hAnsi="Times New Roman" w:cs="Times New Roman"/>
          <w:sz w:val="28"/>
          <w:szCs w:val="28"/>
        </w:rPr>
        <w:t>с помощью специальных тестов;</w:t>
      </w:r>
    </w:p>
    <w:p w:rsidR="000226B1" w:rsidRDefault="00696566" w:rsidP="00696566">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6B1">
        <w:rPr>
          <w:rFonts w:ascii="Times New Roman" w:hAnsi="Times New Roman" w:cs="Times New Roman"/>
          <w:sz w:val="28"/>
          <w:szCs w:val="28"/>
        </w:rPr>
        <w:t>на основе педагогических наблюдений за соревновательной деятельностью.</w:t>
      </w:r>
    </w:p>
    <w:p w:rsidR="000226B1" w:rsidRDefault="000226B1" w:rsidP="00696566">
      <w:pPr>
        <w:spacing w:before="240" w:after="0" w:line="240" w:lineRule="auto"/>
        <w:ind w:firstLine="700"/>
        <w:rPr>
          <w:rFonts w:ascii="Times New Roman" w:hAnsi="Times New Roman" w:cs="Times New Roman"/>
          <w:sz w:val="28"/>
          <w:szCs w:val="28"/>
        </w:rPr>
      </w:pPr>
      <w:r>
        <w:rPr>
          <w:rFonts w:ascii="Times New Roman" w:hAnsi="Times New Roman" w:cs="Times New Roman"/>
          <w:sz w:val="28"/>
          <w:szCs w:val="28"/>
        </w:rPr>
        <w:t xml:space="preserve"> Для оценки технико-тактической подготовленности хоккеистов учебно-тренировочных групп применяются следующие тесты:</w:t>
      </w:r>
    </w:p>
    <w:p w:rsidR="000226B1" w:rsidRDefault="000226B1" w:rsidP="00696566">
      <w:pPr>
        <w:spacing w:before="240"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1.Бег на коньках по малой восьмерке лицом и спиной вперед (оценивается техника передвижения на коньках)</w:t>
      </w:r>
    </w:p>
    <w:p w:rsidR="000226B1" w:rsidRDefault="000226B1" w:rsidP="00696566">
      <w:pPr>
        <w:spacing w:before="240"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2.Обводка пяти стоек с последующим броском в ворота (скорость и точность броска)- оценивается техника ведения шайбы, обводка и броски шайбы в ворота.</w:t>
      </w:r>
    </w:p>
    <w:p w:rsidR="000226B1" w:rsidRDefault="000226B1" w:rsidP="00696566">
      <w:pPr>
        <w:spacing w:before="240"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3. Броски шайбы на технику, точность, силу и быстроту выполнения с удобного хвата – 6 бросков, с неудобного – 4 броска.</w:t>
      </w:r>
    </w:p>
    <w:p w:rsidR="000226B1" w:rsidRDefault="000226B1" w:rsidP="00696566">
      <w:pPr>
        <w:spacing w:before="240"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Точнее и объективней можно оценивать технико-тактическую подготовленность хоккеистов с помощью методики педагогических наблюдений за соревновательной и тренировочной деятельностью.</w:t>
      </w:r>
    </w:p>
    <w:p w:rsidR="00696566" w:rsidRDefault="00696566" w:rsidP="00696566">
      <w:pPr>
        <w:spacing w:after="0" w:line="240" w:lineRule="auto"/>
        <w:ind w:left="357"/>
        <w:jc w:val="center"/>
        <w:rPr>
          <w:rFonts w:ascii="Times New Roman" w:hAnsi="Times New Roman" w:cs="Times New Roman"/>
          <w:sz w:val="28"/>
          <w:szCs w:val="28"/>
        </w:rPr>
      </w:pPr>
    </w:p>
    <w:p w:rsidR="00D8601B" w:rsidRDefault="000226B1" w:rsidP="00696566">
      <w:pPr>
        <w:spacing w:after="0" w:line="240" w:lineRule="auto"/>
        <w:ind w:left="357"/>
        <w:jc w:val="center"/>
        <w:rPr>
          <w:rFonts w:ascii="Times New Roman" w:hAnsi="Times New Roman" w:cs="Times New Roman"/>
          <w:b/>
          <w:sz w:val="28"/>
          <w:szCs w:val="28"/>
        </w:rPr>
      </w:pPr>
      <w:r>
        <w:rPr>
          <w:rFonts w:ascii="Times New Roman" w:hAnsi="Times New Roman" w:cs="Times New Roman"/>
          <w:sz w:val="28"/>
          <w:szCs w:val="28"/>
        </w:rPr>
        <w:t xml:space="preserve"> </w:t>
      </w:r>
      <w:r w:rsidR="00D8601B">
        <w:rPr>
          <w:rFonts w:ascii="Times New Roman" w:hAnsi="Times New Roman" w:cs="Times New Roman"/>
          <w:b/>
          <w:sz w:val="28"/>
          <w:szCs w:val="28"/>
        </w:rPr>
        <w:t xml:space="preserve">Приемные нормативы </w:t>
      </w:r>
    </w:p>
    <w:p w:rsidR="00D8601B" w:rsidRDefault="00D8601B" w:rsidP="00696566">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для зачисления на этап начальной подготовки</w:t>
      </w:r>
    </w:p>
    <w:tbl>
      <w:tblPr>
        <w:tblStyle w:val="a3"/>
        <w:tblW w:w="0" w:type="auto"/>
        <w:tblInd w:w="357" w:type="dxa"/>
        <w:tblLook w:val="04A0" w:firstRow="1" w:lastRow="0" w:firstColumn="1" w:lastColumn="0" w:noHBand="0" w:noVBand="1"/>
      </w:tblPr>
      <w:tblGrid>
        <w:gridCol w:w="1452"/>
        <w:gridCol w:w="4690"/>
        <w:gridCol w:w="3072"/>
      </w:tblGrid>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690"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Нормативные показатели</w:t>
            </w:r>
          </w:p>
        </w:tc>
      </w:tr>
      <w:tr w:rsidR="00D8601B" w:rsidRPr="00765C0B" w:rsidTr="00D8601B">
        <w:tc>
          <w:tcPr>
            <w:tcW w:w="9214" w:type="dxa"/>
            <w:gridSpan w:val="3"/>
          </w:tcPr>
          <w:p w:rsidR="00D8601B" w:rsidRPr="00765C0B" w:rsidRDefault="00D8601B" w:rsidP="00E7549A">
            <w:pPr>
              <w:spacing w:before="240"/>
              <w:jc w:val="center"/>
              <w:rPr>
                <w:rFonts w:ascii="Times New Roman" w:hAnsi="Times New Roman" w:cs="Times New Roman"/>
                <w:i/>
                <w:sz w:val="24"/>
                <w:szCs w:val="24"/>
              </w:rPr>
            </w:pPr>
            <w:r w:rsidRPr="00765C0B">
              <w:rPr>
                <w:rFonts w:ascii="Times New Roman" w:hAnsi="Times New Roman" w:cs="Times New Roman"/>
                <w:i/>
                <w:sz w:val="24"/>
                <w:szCs w:val="24"/>
              </w:rPr>
              <w:t>Общая физическая подготовка</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20 м с высокого старта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4.25</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160.3</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Отжимание в упоре лежа (количество)</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37</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20 м спиной вперед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7.17</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4690" w:type="dxa"/>
          </w:tcPr>
          <w:p w:rsidR="00D8601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Челночный бег 4х9</w:t>
            </w:r>
          </w:p>
        </w:tc>
        <w:tc>
          <w:tcPr>
            <w:tcW w:w="307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16.88</w:t>
            </w:r>
          </w:p>
        </w:tc>
      </w:tr>
      <w:tr w:rsidR="00D8601B" w:rsidRPr="00765C0B" w:rsidTr="00D8601B">
        <w:tc>
          <w:tcPr>
            <w:tcW w:w="9214" w:type="dxa"/>
            <w:gridSpan w:val="3"/>
          </w:tcPr>
          <w:p w:rsidR="00D8601B" w:rsidRPr="00765C0B" w:rsidRDefault="00D8601B" w:rsidP="00E7549A">
            <w:pPr>
              <w:spacing w:before="240"/>
              <w:jc w:val="center"/>
              <w:rPr>
                <w:rFonts w:ascii="Times New Roman" w:hAnsi="Times New Roman" w:cs="Times New Roman"/>
                <w:i/>
                <w:sz w:val="24"/>
                <w:szCs w:val="24"/>
              </w:rPr>
            </w:pPr>
            <w:r w:rsidRPr="00765C0B">
              <w:rPr>
                <w:rFonts w:ascii="Times New Roman" w:hAnsi="Times New Roman" w:cs="Times New Roman"/>
                <w:i/>
                <w:sz w:val="24"/>
                <w:szCs w:val="24"/>
              </w:rPr>
              <w:t xml:space="preserve">Специальная физическая </w:t>
            </w:r>
            <w:r>
              <w:rPr>
                <w:rFonts w:ascii="Times New Roman" w:hAnsi="Times New Roman" w:cs="Times New Roman"/>
                <w:i/>
                <w:sz w:val="24"/>
                <w:szCs w:val="24"/>
              </w:rPr>
              <w:t xml:space="preserve">и техническая </w:t>
            </w:r>
            <w:r w:rsidRPr="00765C0B">
              <w:rPr>
                <w:rFonts w:ascii="Times New Roman" w:hAnsi="Times New Roman" w:cs="Times New Roman"/>
                <w:i/>
                <w:sz w:val="24"/>
                <w:szCs w:val="24"/>
              </w:rPr>
              <w:t>подготовка (на льду)</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на коньках 20 м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4.28</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спиной вперед на коньках 20 м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6.27</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Челночный бег  на коньках 6х9 м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16.47</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Слаломный бег без шайбы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12.39</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4690" w:type="dxa"/>
          </w:tcPr>
          <w:p w:rsidR="00D8601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Слаломный бег с шайбой (сек)</w:t>
            </w:r>
          </w:p>
        </w:tc>
        <w:tc>
          <w:tcPr>
            <w:tcW w:w="307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14.42</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4690" w:type="dxa"/>
          </w:tcPr>
          <w:p w:rsidR="00D8601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Обводка 3-х стоек с последующим броском шайбы в ворота</w:t>
            </w:r>
          </w:p>
        </w:tc>
        <w:tc>
          <w:tcPr>
            <w:tcW w:w="307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8.3</w:t>
            </w:r>
          </w:p>
        </w:tc>
      </w:tr>
    </w:tbl>
    <w:p w:rsidR="00696566" w:rsidRDefault="00696566" w:rsidP="00E7549A">
      <w:pPr>
        <w:spacing w:before="240" w:after="0" w:line="240" w:lineRule="auto"/>
        <w:ind w:left="357"/>
        <w:jc w:val="center"/>
        <w:rPr>
          <w:rFonts w:ascii="Times New Roman" w:hAnsi="Times New Roman" w:cs="Times New Roman"/>
          <w:b/>
          <w:sz w:val="28"/>
          <w:szCs w:val="28"/>
        </w:rPr>
      </w:pPr>
    </w:p>
    <w:p w:rsidR="00D8601B" w:rsidRDefault="00D8601B" w:rsidP="00E7549A">
      <w:pPr>
        <w:spacing w:before="240"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Приемные нормативы для зачисления на этап спортивной специализации</w:t>
      </w:r>
    </w:p>
    <w:tbl>
      <w:tblPr>
        <w:tblStyle w:val="a3"/>
        <w:tblW w:w="0" w:type="auto"/>
        <w:tblInd w:w="357" w:type="dxa"/>
        <w:tblLook w:val="04A0" w:firstRow="1" w:lastRow="0" w:firstColumn="1" w:lastColumn="0" w:noHBand="0" w:noVBand="1"/>
      </w:tblPr>
      <w:tblGrid>
        <w:gridCol w:w="1452"/>
        <w:gridCol w:w="4690"/>
        <w:gridCol w:w="3072"/>
      </w:tblGrid>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690"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Нормативные показатели</w:t>
            </w:r>
          </w:p>
        </w:tc>
      </w:tr>
      <w:tr w:rsidR="00D8601B" w:rsidRPr="00765C0B" w:rsidTr="00696566">
        <w:trPr>
          <w:trHeight w:val="364"/>
        </w:trPr>
        <w:tc>
          <w:tcPr>
            <w:tcW w:w="9214" w:type="dxa"/>
            <w:gridSpan w:val="3"/>
          </w:tcPr>
          <w:p w:rsidR="00D8601B" w:rsidRPr="00765C0B" w:rsidRDefault="00D8601B" w:rsidP="00E7549A">
            <w:pPr>
              <w:spacing w:before="240"/>
              <w:jc w:val="center"/>
              <w:rPr>
                <w:rFonts w:ascii="Times New Roman" w:hAnsi="Times New Roman" w:cs="Times New Roman"/>
                <w:i/>
                <w:sz w:val="24"/>
                <w:szCs w:val="24"/>
              </w:rPr>
            </w:pPr>
            <w:r w:rsidRPr="00765C0B">
              <w:rPr>
                <w:rFonts w:ascii="Times New Roman" w:hAnsi="Times New Roman" w:cs="Times New Roman"/>
                <w:i/>
                <w:sz w:val="24"/>
                <w:szCs w:val="24"/>
              </w:rPr>
              <w:t>Общая физическая подготовка</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30 м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5.2</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Тройной прыжок (м)</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5.20</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Отжимание (количество)</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15</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20 м спиной вперед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6.5</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Челночный бег 6х9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14.8</w:t>
            </w:r>
          </w:p>
        </w:tc>
      </w:tr>
      <w:tr w:rsidR="00D8601B" w:rsidRPr="00765C0B" w:rsidTr="00D8601B">
        <w:tc>
          <w:tcPr>
            <w:tcW w:w="9214" w:type="dxa"/>
            <w:gridSpan w:val="3"/>
          </w:tcPr>
          <w:p w:rsidR="00D8601B" w:rsidRPr="00765C0B" w:rsidRDefault="00D8601B" w:rsidP="00E7549A">
            <w:pPr>
              <w:spacing w:before="240"/>
              <w:jc w:val="center"/>
              <w:rPr>
                <w:rFonts w:ascii="Times New Roman" w:hAnsi="Times New Roman" w:cs="Times New Roman"/>
                <w:i/>
                <w:sz w:val="24"/>
                <w:szCs w:val="24"/>
              </w:rPr>
            </w:pPr>
            <w:r w:rsidRPr="00765C0B">
              <w:rPr>
                <w:rFonts w:ascii="Times New Roman" w:hAnsi="Times New Roman" w:cs="Times New Roman"/>
                <w:i/>
                <w:sz w:val="24"/>
                <w:szCs w:val="24"/>
              </w:rPr>
              <w:t>Специальная физическая подготовка (на льду)</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30 м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5.20</w:t>
            </w:r>
          </w:p>
        </w:tc>
      </w:tr>
      <w:tr w:rsidR="00D8601B" w:rsidRPr="00765C0B" w:rsidTr="00D8601B">
        <w:tc>
          <w:tcPr>
            <w:tcW w:w="145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спиной вперед 30 м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7.1</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Челночный бег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16.8</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4690" w:type="dxa"/>
          </w:tcPr>
          <w:p w:rsidR="00D8601B" w:rsidRPr="00765C0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по кругу (сек)</w:t>
            </w:r>
          </w:p>
        </w:tc>
        <w:tc>
          <w:tcPr>
            <w:tcW w:w="3072" w:type="dxa"/>
          </w:tcPr>
          <w:p w:rsidR="00D8601B" w:rsidRPr="00765C0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19.2</w:t>
            </w:r>
          </w:p>
        </w:tc>
      </w:tr>
      <w:tr w:rsidR="00D8601B" w:rsidRPr="00765C0B" w:rsidTr="00D8601B">
        <w:tc>
          <w:tcPr>
            <w:tcW w:w="9214" w:type="dxa"/>
            <w:gridSpan w:val="3"/>
          </w:tcPr>
          <w:p w:rsidR="00696566" w:rsidRDefault="00696566" w:rsidP="00E7549A">
            <w:pPr>
              <w:spacing w:before="240"/>
              <w:jc w:val="center"/>
              <w:rPr>
                <w:rFonts w:ascii="Times New Roman" w:hAnsi="Times New Roman" w:cs="Times New Roman"/>
                <w:i/>
                <w:sz w:val="24"/>
                <w:szCs w:val="24"/>
              </w:rPr>
            </w:pPr>
          </w:p>
          <w:p w:rsidR="00D8601B" w:rsidRDefault="00D8601B" w:rsidP="00E7549A">
            <w:pPr>
              <w:spacing w:before="240"/>
              <w:jc w:val="center"/>
              <w:rPr>
                <w:rFonts w:ascii="Times New Roman" w:hAnsi="Times New Roman" w:cs="Times New Roman"/>
                <w:sz w:val="24"/>
                <w:szCs w:val="24"/>
              </w:rPr>
            </w:pPr>
            <w:r w:rsidRPr="00131EEC">
              <w:rPr>
                <w:rFonts w:ascii="Times New Roman" w:hAnsi="Times New Roman" w:cs="Times New Roman"/>
                <w:i/>
                <w:sz w:val="24"/>
                <w:szCs w:val="24"/>
              </w:rPr>
              <w:lastRenderedPageBreak/>
              <w:t>Техническая подготовка (на льду</w:t>
            </w:r>
            <w:r>
              <w:rPr>
                <w:rFonts w:ascii="Times New Roman" w:hAnsi="Times New Roman" w:cs="Times New Roman"/>
                <w:sz w:val="24"/>
                <w:szCs w:val="24"/>
              </w:rPr>
              <w:t>)</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690" w:type="dxa"/>
          </w:tcPr>
          <w:p w:rsidR="00D8601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по малой восьмерке лицом и спиной вперед (сек)</w:t>
            </w:r>
          </w:p>
        </w:tc>
        <w:tc>
          <w:tcPr>
            <w:tcW w:w="307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22.0</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4690" w:type="dxa"/>
          </w:tcPr>
          <w:p w:rsidR="00D8601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Бег с шайбой спиной вперед 30 м (сек)</w:t>
            </w:r>
          </w:p>
        </w:tc>
        <w:tc>
          <w:tcPr>
            <w:tcW w:w="307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8.2</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4690" w:type="dxa"/>
          </w:tcPr>
          <w:p w:rsidR="00D8601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Обводка 5-ти стоек с последующим броском шайбы в ворота (сек)</w:t>
            </w:r>
          </w:p>
        </w:tc>
        <w:tc>
          <w:tcPr>
            <w:tcW w:w="307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7.6</w:t>
            </w:r>
          </w:p>
        </w:tc>
      </w:tr>
      <w:tr w:rsidR="00D8601B" w:rsidRPr="00765C0B" w:rsidTr="00D8601B">
        <w:tc>
          <w:tcPr>
            <w:tcW w:w="145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4690" w:type="dxa"/>
          </w:tcPr>
          <w:p w:rsidR="00D8601B" w:rsidRDefault="00D8601B" w:rsidP="00E7549A">
            <w:pPr>
              <w:spacing w:before="240"/>
              <w:rPr>
                <w:rFonts w:ascii="Times New Roman" w:hAnsi="Times New Roman" w:cs="Times New Roman"/>
                <w:sz w:val="24"/>
                <w:szCs w:val="24"/>
              </w:rPr>
            </w:pPr>
            <w:r>
              <w:rPr>
                <w:rFonts w:ascii="Times New Roman" w:hAnsi="Times New Roman" w:cs="Times New Roman"/>
                <w:sz w:val="24"/>
                <w:szCs w:val="24"/>
              </w:rPr>
              <w:t>Броски шайбы в ворота (балл)</w:t>
            </w:r>
          </w:p>
        </w:tc>
        <w:tc>
          <w:tcPr>
            <w:tcW w:w="3072" w:type="dxa"/>
          </w:tcPr>
          <w:p w:rsidR="00D8601B" w:rsidRDefault="00D8601B" w:rsidP="00E7549A">
            <w:pPr>
              <w:spacing w:before="240"/>
              <w:jc w:val="center"/>
              <w:rPr>
                <w:rFonts w:ascii="Times New Roman" w:hAnsi="Times New Roman" w:cs="Times New Roman"/>
                <w:sz w:val="24"/>
                <w:szCs w:val="24"/>
              </w:rPr>
            </w:pPr>
            <w:r>
              <w:rPr>
                <w:rFonts w:ascii="Times New Roman" w:hAnsi="Times New Roman" w:cs="Times New Roman"/>
                <w:sz w:val="24"/>
                <w:szCs w:val="24"/>
              </w:rPr>
              <w:t>4</w:t>
            </w:r>
          </w:p>
        </w:tc>
      </w:tr>
    </w:tbl>
    <w:p w:rsidR="00D21DDD" w:rsidRDefault="00D8601B" w:rsidP="00696566">
      <w:pPr>
        <w:spacing w:before="240"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 xml:space="preserve"> </w:t>
      </w:r>
      <w:r w:rsidR="00D21DDD">
        <w:rPr>
          <w:rFonts w:ascii="Times New Roman" w:hAnsi="Times New Roman" w:cs="Times New Roman"/>
          <w:b/>
          <w:sz w:val="28"/>
          <w:szCs w:val="28"/>
        </w:rPr>
        <w:t xml:space="preserve">Контрольные нормативы </w:t>
      </w:r>
      <w:proofErr w:type="gramStart"/>
      <w:r w:rsidR="00D21DDD">
        <w:rPr>
          <w:rFonts w:ascii="Times New Roman" w:hAnsi="Times New Roman" w:cs="Times New Roman"/>
          <w:b/>
          <w:sz w:val="28"/>
          <w:szCs w:val="28"/>
        </w:rPr>
        <w:t>по</w:t>
      </w:r>
      <w:proofErr w:type="gramEnd"/>
      <w:r w:rsidR="00D21DDD">
        <w:rPr>
          <w:rFonts w:ascii="Times New Roman" w:hAnsi="Times New Roman" w:cs="Times New Roman"/>
          <w:b/>
          <w:sz w:val="28"/>
          <w:szCs w:val="28"/>
        </w:rPr>
        <w:t xml:space="preserve"> общей,</w:t>
      </w:r>
    </w:p>
    <w:p w:rsidR="00D21DDD" w:rsidRDefault="00D21DDD" w:rsidP="00696566">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 xml:space="preserve"> специальной физической и технической подготовленности для групп </w:t>
      </w:r>
      <w:r w:rsidR="00794BBC">
        <w:rPr>
          <w:rFonts w:ascii="Times New Roman" w:hAnsi="Times New Roman" w:cs="Times New Roman"/>
          <w:b/>
          <w:sz w:val="28"/>
          <w:szCs w:val="28"/>
        </w:rPr>
        <w:t>этапа спортивной специализации</w:t>
      </w:r>
    </w:p>
    <w:tbl>
      <w:tblPr>
        <w:tblStyle w:val="a3"/>
        <w:tblW w:w="0" w:type="auto"/>
        <w:tblInd w:w="357" w:type="dxa"/>
        <w:tblLayout w:type="fixed"/>
        <w:tblLook w:val="04A0" w:firstRow="1" w:lastRow="0" w:firstColumn="1" w:lastColumn="0" w:noHBand="0" w:noVBand="1"/>
      </w:tblPr>
      <w:tblGrid>
        <w:gridCol w:w="2445"/>
        <w:gridCol w:w="1842"/>
        <w:gridCol w:w="1701"/>
        <w:gridCol w:w="1134"/>
        <w:gridCol w:w="1134"/>
        <w:gridCol w:w="958"/>
      </w:tblGrid>
      <w:tr w:rsidR="00D21DDD" w:rsidRPr="004622C7" w:rsidTr="00D8601B">
        <w:trPr>
          <w:trHeight w:val="302"/>
        </w:trPr>
        <w:tc>
          <w:tcPr>
            <w:tcW w:w="2445" w:type="dxa"/>
            <w:vMerge w:val="restart"/>
          </w:tcPr>
          <w:p w:rsidR="00D21DDD" w:rsidRDefault="00D21DDD" w:rsidP="00E7549A">
            <w:pPr>
              <w:spacing w:before="240"/>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p w:rsidR="00794BBC"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(тесты)</w:t>
            </w:r>
          </w:p>
        </w:tc>
        <w:tc>
          <w:tcPr>
            <w:tcW w:w="6769" w:type="dxa"/>
            <w:gridSpan w:val="5"/>
          </w:tcPr>
          <w:p w:rsidR="00D21DDD"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Этап спортивной специализации</w:t>
            </w:r>
          </w:p>
        </w:tc>
      </w:tr>
      <w:tr w:rsidR="00D21DDD" w:rsidRPr="004622C7" w:rsidTr="00D8601B">
        <w:trPr>
          <w:trHeight w:val="234"/>
        </w:trPr>
        <w:tc>
          <w:tcPr>
            <w:tcW w:w="2445" w:type="dxa"/>
            <w:vMerge/>
          </w:tcPr>
          <w:p w:rsidR="00D21DDD" w:rsidRDefault="00D21DDD" w:rsidP="00E7549A">
            <w:pPr>
              <w:spacing w:before="240"/>
              <w:jc w:val="center"/>
              <w:rPr>
                <w:rFonts w:ascii="Times New Roman" w:hAnsi="Times New Roman" w:cs="Times New Roman"/>
                <w:sz w:val="24"/>
                <w:szCs w:val="24"/>
              </w:rPr>
            </w:pPr>
          </w:p>
        </w:tc>
        <w:tc>
          <w:tcPr>
            <w:tcW w:w="3543" w:type="dxa"/>
            <w:gridSpan w:val="2"/>
          </w:tcPr>
          <w:p w:rsidR="00D21DDD"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Начальная специализация</w:t>
            </w:r>
          </w:p>
        </w:tc>
        <w:tc>
          <w:tcPr>
            <w:tcW w:w="3226" w:type="dxa"/>
            <w:gridSpan w:val="3"/>
          </w:tcPr>
          <w:p w:rsidR="00D21DDD"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Углубленная специализация</w:t>
            </w:r>
          </w:p>
        </w:tc>
      </w:tr>
      <w:tr w:rsidR="00D21DDD" w:rsidRPr="004622C7" w:rsidTr="00D8601B">
        <w:tc>
          <w:tcPr>
            <w:tcW w:w="2445" w:type="dxa"/>
            <w:vMerge/>
          </w:tcPr>
          <w:p w:rsidR="00D21DDD" w:rsidRPr="004622C7" w:rsidRDefault="00D21DDD" w:rsidP="00E7549A">
            <w:pPr>
              <w:spacing w:before="240"/>
              <w:jc w:val="center"/>
              <w:rPr>
                <w:rFonts w:ascii="Times New Roman" w:hAnsi="Times New Roman" w:cs="Times New Roman"/>
                <w:sz w:val="24"/>
                <w:szCs w:val="24"/>
              </w:rPr>
            </w:pPr>
          </w:p>
        </w:tc>
        <w:tc>
          <w:tcPr>
            <w:tcW w:w="6769" w:type="dxa"/>
            <w:gridSpan w:val="5"/>
          </w:tcPr>
          <w:p w:rsidR="00D21DDD" w:rsidRPr="004622C7" w:rsidRDefault="00D21DDD" w:rsidP="00E7549A">
            <w:pPr>
              <w:spacing w:before="240"/>
              <w:jc w:val="center"/>
              <w:rPr>
                <w:rFonts w:ascii="Times New Roman" w:hAnsi="Times New Roman" w:cs="Times New Roman"/>
                <w:sz w:val="24"/>
                <w:szCs w:val="24"/>
              </w:rPr>
            </w:pPr>
            <w:r>
              <w:rPr>
                <w:rFonts w:ascii="Times New Roman" w:hAnsi="Times New Roman" w:cs="Times New Roman"/>
                <w:sz w:val="24"/>
                <w:szCs w:val="24"/>
              </w:rPr>
              <w:t>годы</w:t>
            </w:r>
          </w:p>
        </w:tc>
      </w:tr>
      <w:tr w:rsidR="00794BBC" w:rsidRPr="004622C7" w:rsidTr="00794BBC">
        <w:tc>
          <w:tcPr>
            <w:tcW w:w="2445" w:type="dxa"/>
            <w:vMerge/>
          </w:tcPr>
          <w:p w:rsidR="00794BBC" w:rsidRPr="004622C7" w:rsidRDefault="00794BBC" w:rsidP="00E7549A">
            <w:pPr>
              <w:spacing w:before="240"/>
              <w:jc w:val="center"/>
              <w:rPr>
                <w:rFonts w:ascii="Times New Roman" w:hAnsi="Times New Roman" w:cs="Times New Roman"/>
                <w:sz w:val="24"/>
                <w:szCs w:val="24"/>
              </w:rPr>
            </w:pPr>
          </w:p>
        </w:tc>
        <w:tc>
          <w:tcPr>
            <w:tcW w:w="1842" w:type="dxa"/>
          </w:tcPr>
          <w:p w:rsidR="00794BBC"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1-й</w:t>
            </w:r>
          </w:p>
        </w:tc>
        <w:tc>
          <w:tcPr>
            <w:tcW w:w="1701" w:type="dxa"/>
          </w:tcPr>
          <w:p w:rsidR="00794BBC"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2-й</w:t>
            </w:r>
          </w:p>
        </w:tc>
        <w:tc>
          <w:tcPr>
            <w:tcW w:w="1134" w:type="dxa"/>
          </w:tcPr>
          <w:p w:rsidR="00794BBC"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1-й</w:t>
            </w:r>
          </w:p>
        </w:tc>
        <w:tc>
          <w:tcPr>
            <w:tcW w:w="1134" w:type="dxa"/>
          </w:tcPr>
          <w:p w:rsidR="00794BBC"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2-й</w:t>
            </w:r>
          </w:p>
        </w:tc>
        <w:tc>
          <w:tcPr>
            <w:tcW w:w="958" w:type="dxa"/>
          </w:tcPr>
          <w:p w:rsidR="00794BBC" w:rsidRPr="004622C7" w:rsidRDefault="00794BBC" w:rsidP="00E7549A">
            <w:pPr>
              <w:spacing w:before="240"/>
              <w:jc w:val="center"/>
              <w:rPr>
                <w:rFonts w:ascii="Times New Roman" w:hAnsi="Times New Roman" w:cs="Times New Roman"/>
                <w:sz w:val="24"/>
                <w:szCs w:val="24"/>
              </w:rPr>
            </w:pPr>
            <w:r>
              <w:rPr>
                <w:rFonts w:ascii="Times New Roman" w:hAnsi="Times New Roman" w:cs="Times New Roman"/>
                <w:sz w:val="24"/>
                <w:szCs w:val="24"/>
              </w:rPr>
              <w:t>3-й</w:t>
            </w:r>
          </w:p>
        </w:tc>
      </w:tr>
      <w:tr w:rsidR="00D21DDD" w:rsidRPr="004622C7" w:rsidTr="00D8601B">
        <w:tc>
          <w:tcPr>
            <w:tcW w:w="2445" w:type="dxa"/>
            <w:vMerge/>
          </w:tcPr>
          <w:p w:rsidR="00D21DDD" w:rsidRPr="004622C7" w:rsidRDefault="00D21DDD" w:rsidP="00E7549A">
            <w:pPr>
              <w:spacing w:before="240"/>
              <w:jc w:val="center"/>
              <w:rPr>
                <w:rFonts w:ascii="Times New Roman" w:hAnsi="Times New Roman" w:cs="Times New Roman"/>
                <w:sz w:val="24"/>
                <w:szCs w:val="24"/>
              </w:rPr>
            </w:pPr>
          </w:p>
        </w:tc>
        <w:tc>
          <w:tcPr>
            <w:tcW w:w="6769" w:type="dxa"/>
            <w:gridSpan w:val="5"/>
          </w:tcPr>
          <w:p w:rsidR="00D21DDD"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По общей физической подготовленности</w:t>
            </w:r>
          </w:p>
        </w:tc>
      </w:tr>
      <w:tr w:rsidR="00794BBC" w:rsidRPr="004622C7" w:rsidTr="00794BBC">
        <w:tc>
          <w:tcPr>
            <w:tcW w:w="2445" w:type="dxa"/>
          </w:tcPr>
          <w:p w:rsidR="00794BBC" w:rsidRPr="004622C7" w:rsidRDefault="00794BBC" w:rsidP="00E7549A">
            <w:pPr>
              <w:spacing w:before="240"/>
              <w:rPr>
                <w:rFonts w:ascii="Times New Roman" w:hAnsi="Times New Roman" w:cs="Times New Roman"/>
                <w:sz w:val="24"/>
                <w:szCs w:val="24"/>
              </w:rPr>
            </w:pPr>
            <w:r>
              <w:rPr>
                <w:rFonts w:ascii="Times New Roman" w:hAnsi="Times New Roman" w:cs="Times New Roman"/>
                <w:sz w:val="24"/>
                <w:szCs w:val="24"/>
              </w:rPr>
              <w:t xml:space="preserve">Бег </w:t>
            </w:r>
            <w:r w:rsidR="00F716B0">
              <w:rPr>
                <w:rFonts w:ascii="Times New Roman" w:hAnsi="Times New Roman" w:cs="Times New Roman"/>
                <w:sz w:val="24"/>
                <w:szCs w:val="24"/>
              </w:rPr>
              <w:t>3</w:t>
            </w:r>
            <w:r>
              <w:rPr>
                <w:rFonts w:ascii="Times New Roman" w:hAnsi="Times New Roman" w:cs="Times New Roman"/>
                <w:sz w:val="24"/>
                <w:szCs w:val="24"/>
              </w:rPr>
              <w:t>0 м с высокого старта (с)</w:t>
            </w:r>
          </w:p>
        </w:tc>
        <w:tc>
          <w:tcPr>
            <w:tcW w:w="1842"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4.4</w:t>
            </w:r>
          </w:p>
        </w:tc>
        <w:tc>
          <w:tcPr>
            <w:tcW w:w="958"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4.2</w:t>
            </w:r>
          </w:p>
        </w:tc>
      </w:tr>
      <w:tr w:rsidR="00794BBC" w:rsidRPr="004622C7" w:rsidTr="00794BBC">
        <w:tc>
          <w:tcPr>
            <w:tcW w:w="2445" w:type="dxa"/>
          </w:tcPr>
          <w:p w:rsidR="00794BBC" w:rsidRPr="004622C7" w:rsidRDefault="00F716B0" w:rsidP="00E7549A">
            <w:pPr>
              <w:spacing w:before="240"/>
              <w:rPr>
                <w:rFonts w:ascii="Times New Roman" w:hAnsi="Times New Roman" w:cs="Times New Roman"/>
                <w:sz w:val="24"/>
                <w:szCs w:val="24"/>
              </w:rPr>
            </w:pPr>
            <w:r>
              <w:rPr>
                <w:rFonts w:ascii="Times New Roman" w:hAnsi="Times New Roman" w:cs="Times New Roman"/>
                <w:sz w:val="24"/>
                <w:szCs w:val="24"/>
              </w:rPr>
              <w:t>Пятикратный прыжок в длину (м)</w:t>
            </w:r>
          </w:p>
        </w:tc>
        <w:tc>
          <w:tcPr>
            <w:tcW w:w="1842"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12.5</w:t>
            </w:r>
          </w:p>
        </w:tc>
        <w:tc>
          <w:tcPr>
            <w:tcW w:w="958"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13</w:t>
            </w:r>
          </w:p>
        </w:tc>
      </w:tr>
      <w:tr w:rsidR="00794BBC" w:rsidRPr="004622C7" w:rsidTr="00794BBC">
        <w:tc>
          <w:tcPr>
            <w:tcW w:w="2445" w:type="dxa"/>
          </w:tcPr>
          <w:p w:rsidR="00794BBC" w:rsidRPr="004622C7" w:rsidRDefault="00F716B0" w:rsidP="00E7549A">
            <w:pPr>
              <w:spacing w:before="240"/>
              <w:rPr>
                <w:rFonts w:ascii="Times New Roman" w:hAnsi="Times New Roman" w:cs="Times New Roman"/>
                <w:sz w:val="24"/>
                <w:szCs w:val="24"/>
              </w:rPr>
            </w:pPr>
            <w:r>
              <w:rPr>
                <w:rFonts w:ascii="Times New Roman" w:hAnsi="Times New Roman" w:cs="Times New Roman"/>
                <w:sz w:val="24"/>
                <w:szCs w:val="24"/>
              </w:rPr>
              <w:t>Бег 400 м (с)</w:t>
            </w:r>
          </w:p>
        </w:tc>
        <w:tc>
          <w:tcPr>
            <w:tcW w:w="1842"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74</w:t>
            </w:r>
          </w:p>
        </w:tc>
        <w:tc>
          <w:tcPr>
            <w:tcW w:w="1701"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62</w:t>
            </w:r>
          </w:p>
        </w:tc>
        <w:tc>
          <w:tcPr>
            <w:tcW w:w="958" w:type="dxa"/>
          </w:tcPr>
          <w:p w:rsidR="00794BBC" w:rsidRPr="004622C7" w:rsidRDefault="00F716B0" w:rsidP="00E7549A">
            <w:pPr>
              <w:spacing w:before="240"/>
              <w:jc w:val="center"/>
              <w:rPr>
                <w:rFonts w:ascii="Times New Roman" w:hAnsi="Times New Roman" w:cs="Times New Roman"/>
                <w:sz w:val="24"/>
                <w:szCs w:val="24"/>
              </w:rPr>
            </w:pPr>
            <w:r>
              <w:rPr>
                <w:rFonts w:ascii="Times New Roman" w:hAnsi="Times New Roman" w:cs="Times New Roman"/>
                <w:sz w:val="24"/>
                <w:szCs w:val="24"/>
              </w:rPr>
              <w:t>60</w:t>
            </w:r>
          </w:p>
        </w:tc>
      </w:tr>
      <w:tr w:rsidR="00794BBC" w:rsidRPr="004622C7" w:rsidTr="00794BBC">
        <w:tc>
          <w:tcPr>
            <w:tcW w:w="2445" w:type="dxa"/>
          </w:tcPr>
          <w:p w:rsidR="00794BBC" w:rsidRDefault="00C0615A" w:rsidP="00E7549A">
            <w:pPr>
              <w:spacing w:before="240"/>
              <w:rPr>
                <w:rFonts w:ascii="Times New Roman" w:hAnsi="Times New Roman" w:cs="Times New Roman"/>
                <w:sz w:val="24"/>
                <w:szCs w:val="24"/>
              </w:rPr>
            </w:pPr>
            <w:r>
              <w:rPr>
                <w:rFonts w:ascii="Times New Roman" w:hAnsi="Times New Roman" w:cs="Times New Roman"/>
                <w:sz w:val="24"/>
                <w:szCs w:val="24"/>
              </w:rPr>
              <w:t>Приседания со штангой с весом собственного тела (кол-во)</w:t>
            </w:r>
          </w:p>
        </w:tc>
        <w:tc>
          <w:tcPr>
            <w:tcW w:w="1842"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20</w:t>
            </w:r>
          </w:p>
        </w:tc>
      </w:tr>
      <w:tr w:rsidR="00794BBC" w:rsidRPr="004622C7" w:rsidTr="00794BBC">
        <w:tc>
          <w:tcPr>
            <w:tcW w:w="2445" w:type="dxa"/>
          </w:tcPr>
          <w:p w:rsidR="00794BBC" w:rsidRDefault="00C0615A" w:rsidP="00E7549A">
            <w:pPr>
              <w:spacing w:before="240"/>
              <w:rPr>
                <w:rFonts w:ascii="Times New Roman" w:hAnsi="Times New Roman" w:cs="Times New Roman"/>
                <w:sz w:val="24"/>
                <w:szCs w:val="24"/>
              </w:rPr>
            </w:pPr>
            <w:r>
              <w:rPr>
                <w:rFonts w:ascii="Times New Roman" w:hAnsi="Times New Roman" w:cs="Times New Roman"/>
                <w:sz w:val="24"/>
                <w:szCs w:val="24"/>
              </w:rPr>
              <w:t>Подтягивание на перекладине</w:t>
            </w:r>
          </w:p>
        </w:tc>
        <w:tc>
          <w:tcPr>
            <w:tcW w:w="1842"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16</w:t>
            </w:r>
          </w:p>
        </w:tc>
      </w:tr>
      <w:tr w:rsidR="00794BBC" w:rsidRPr="004622C7" w:rsidTr="00794BBC">
        <w:tc>
          <w:tcPr>
            <w:tcW w:w="2445" w:type="dxa"/>
          </w:tcPr>
          <w:p w:rsidR="00794BBC" w:rsidRDefault="00C0615A" w:rsidP="00E7549A">
            <w:pPr>
              <w:spacing w:before="240"/>
              <w:rPr>
                <w:rFonts w:ascii="Times New Roman" w:hAnsi="Times New Roman" w:cs="Times New Roman"/>
                <w:sz w:val="24"/>
                <w:szCs w:val="24"/>
              </w:rPr>
            </w:pPr>
            <w:r>
              <w:rPr>
                <w:rFonts w:ascii="Times New Roman" w:hAnsi="Times New Roman" w:cs="Times New Roman"/>
                <w:sz w:val="24"/>
                <w:szCs w:val="24"/>
              </w:rPr>
              <w:t>Бег 3000 м (мин)</w:t>
            </w:r>
          </w:p>
        </w:tc>
        <w:tc>
          <w:tcPr>
            <w:tcW w:w="1842"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12.3</w:t>
            </w:r>
          </w:p>
        </w:tc>
        <w:tc>
          <w:tcPr>
            <w:tcW w:w="1134"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12.0</w:t>
            </w:r>
          </w:p>
        </w:tc>
        <w:tc>
          <w:tcPr>
            <w:tcW w:w="958" w:type="dxa"/>
          </w:tcPr>
          <w:p w:rsidR="00794BBC" w:rsidRPr="004622C7" w:rsidRDefault="00C0615A" w:rsidP="00E7549A">
            <w:pPr>
              <w:spacing w:before="240"/>
              <w:jc w:val="center"/>
              <w:rPr>
                <w:rFonts w:ascii="Times New Roman" w:hAnsi="Times New Roman" w:cs="Times New Roman"/>
                <w:sz w:val="24"/>
                <w:szCs w:val="24"/>
              </w:rPr>
            </w:pPr>
            <w:r>
              <w:rPr>
                <w:rFonts w:ascii="Times New Roman" w:hAnsi="Times New Roman" w:cs="Times New Roman"/>
                <w:sz w:val="24"/>
                <w:szCs w:val="24"/>
              </w:rPr>
              <w:t>11.8</w:t>
            </w:r>
          </w:p>
        </w:tc>
      </w:tr>
      <w:tr w:rsidR="00D21DDD" w:rsidRPr="004622C7" w:rsidTr="00D8601B">
        <w:tc>
          <w:tcPr>
            <w:tcW w:w="9214" w:type="dxa"/>
            <w:gridSpan w:val="6"/>
          </w:tcPr>
          <w:p w:rsidR="00D21DDD"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По специальной физической и технической</w:t>
            </w:r>
            <w:r w:rsidR="00794BBC">
              <w:rPr>
                <w:rFonts w:ascii="Times New Roman" w:hAnsi="Times New Roman" w:cs="Times New Roman"/>
                <w:sz w:val="24"/>
                <w:szCs w:val="24"/>
              </w:rPr>
              <w:t xml:space="preserve"> </w:t>
            </w:r>
          </w:p>
        </w:tc>
      </w:tr>
      <w:tr w:rsidR="00794BBC" w:rsidRPr="004622C7" w:rsidTr="00794BBC">
        <w:tc>
          <w:tcPr>
            <w:tcW w:w="2445" w:type="dxa"/>
          </w:tcPr>
          <w:p w:rsidR="00794BBC" w:rsidRDefault="00794BBC" w:rsidP="00E7549A">
            <w:pPr>
              <w:spacing w:before="240"/>
              <w:rPr>
                <w:rFonts w:ascii="Times New Roman" w:hAnsi="Times New Roman" w:cs="Times New Roman"/>
                <w:sz w:val="24"/>
                <w:szCs w:val="24"/>
              </w:rPr>
            </w:pPr>
            <w:r>
              <w:rPr>
                <w:rFonts w:ascii="Times New Roman" w:hAnsi="Times New Roman" w:cs="Times New Roman"/>
                <w:sz w:val="24"/>
                <w:szCs w:val="24"/>
              </w:rPr>
              <w:t xml:space="preserve">Бег </w:t>
            </w:r>
            <w:r w:rsidR="00F77A4E">
              <w:rPr>
                <w:rFonts w:ascii="Times New Roman" w:hAnsi="Times New Roman" w:cs="Times New Roman"/>
                <w:sz w:val="24"/>
                <w:szCs w:val="24"/>
              </w:rPr>
              <w:t>на коньках 3</w:t>
            </w:r>
            <w:r>
              <w:rPr>
                <w:rFonts w:ascii="Times New Roman" w:hAnsi="Times New Roman" w:cs="Times New Roman"/>
                <w:sz w:val="24"/>
                <w:szCs w:val="24"/>
              </w:rPr>
              <w:t>0 м (с)</w:t>
            </w:r>
          </w:p>
        </w:tc>
        <w:tc>
          <w:tcPr>
            <w:tcW w:w="1842"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4.4</w:t>
            </w:r>
          </w:p>
        </w:tc>
        <w:tc>
          <w:tcPr>
            <w:tcW w:w="958"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4.3</w:t>
            </w:r>
          </w:p>
        </w:tc>
      </w:tr>
      <w:tr w:rsidR="00794BBC" w:rsidRPr="004622C7" w:rsidTr="00794BBC">
        <w:tc>
          <w:tcPr>
            <w:tcW w:w="2445" w:type="dxa"/>
          </w:tcPr>
          <w:p w:rsidR="00794BBC" w:rsidRDefault="00F77A4E" w:rsidP="00E7549A">
            <w:pPr>
              <w:spacing w:before="240"/>
              <w:rPr>
                <w:rFonts w:ascii="Times New Roman" w:hAnsi="Times New Roman" w:cs="Times New Roman"/>
                <w:sz w:val="24"/>
                <w:szCs w:val="24"/>
              </w:rPr>
            </w:pPr>
            <w:r>
              <w:rPr>
                <w:rFonts w:ascii="Times New Roman" w:hAnsi="Times New Roman" w:cs="Times New Roman"/>
                <w:sz w:val="24"/>
                <w:szCs w:val="24"/>
              </w:rPr>
              <w:lastRenderedPageBreak/>
              <w:t>Челночный бег 5х54 м (с)</w:t>
            </w:r>
          </w:p>
        </w:tc>
        <w:tc>
          <w:tcPr>
            <w:tcW w:w="1842"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38.4</w:t>
            </w:r>
          </w:p>
        </w:tc>
        <w:tc>
          <w:tcPr>
            <w:tcW w:w="1701"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46.0</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45.0</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44.0</w:t>
            </w:r>
          </w:p>
        </w:tc>
        <w:tc>
          <w:tcPr>
            <w:tcW w:w="958"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43.0</w:t>
            </w:r>
          </w:p>
        </w:tc>
      </w:tr>
      <w:tr w:rsidR="00794BBC" w:rsidRPr="004622C7" w:rsidTr="00794BBC">
        <w:tc>
          <w:tcPr>
            <w:tcW w:w="2445" w:type="dxa"/>
          </w:tcPr>
          <w:p w:rsidR="00794BBC" w:rsidRDefault="00F77A4E" w:rsidP="00E7549A">
            <w:pPr>
              <w:spacing w:before="240"/>
              <w:rPr>
                <w:rFonts w:ascii="Times New Roman" w:hAnsi="Times New Roman" w:cs="Times New Roman"/>
                <w:sz w:val="24"/>
                <w:szCs w:val="24"/>
              </w:rPr>
            </w:pPr>
            <w:r>
              <w:rPr>
                <w:rFonts w:ascii="Times New Roman" w:hAnsi="Times New Roman" w:cs="Times New Roman"/>
                <w:sz w:val="24"/>
                <w:szCs w:val="24"/>
              </w:rPr>
              <w:t>Бег по малой восьмерке лицом и спиной вперед (с)</w:t>
            </w:r>
          </w:p>
        </w:tc>
        <w:tc>
          <w:tcPr>
            <w:tcW w:w="1842"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22</w:t>
            </w:r>
          </w:p>
        </w:tc>
        <w:tc>
          <w:tcPr>
            <w:tcW w:w="958"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21</w:t>
            </w:r>
          </w:p>
        </w:tc>
      </w:tr>
      <w:tr w:rsidR="00794BBC" w:rsidRPr="004622C7" w:rsidTr="00794BBC">
        <w:tc>
          <w:tcPr>
            <w:tcW w:w="2445" w:type="dxa"/>
          </w:tcPr>
          <w:p w:rsidR="00794BBC" w:rsidRDefault="00F77A4E" w:rsidP="00E7549A">
            <w:pPr>
              <w:spacing w:before="240"/>
              <w:rPr>
                <w:rFonts w:ascii="Times New Roman" w:hAnsi="Times New Roman" w:cs="Times New Roman"/>
                <w:sz w:val="24"/>
                <w:szCs w:val="24"/>
              </w:rPr>
            </w:pPr>
            <w:r>
              <w:rPr>
                <w:rFonts w:ascii="Times New Roman" w:hAnsi="Times New Roman" w:cs="Times New Roman"/>
                <w:sz w:val="24"/>
                <w:szCs w:val="24"/>
              </w:rPr>
              <w:t>Обводка 5-ти стоек с последующим броска в ворота (с)</w:t>
            </w:r>
          </w:p>
        </w:tc>
        <w:tc>
          <w:tcPr>
            <w:tcW w:w="1842"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7.6</w:t>
            </w:r>
          </w:p>
        </w:tc>
        <w:tc>
          <w:tcPr>
            <w:tcW w:w="1701"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7.0</w:t>
            </w:r>
          </w:p>
        </w:tc>
        <w:tc>
          <w:tcPr>
            <w:tcW w:w="958"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6.8</w:t>
            </w:r>
          </w:p>
        </w:tc>
      </w:tr>
      <w:tr w:rsidR="00794BBC" w:rsidRPr="004622C7" w:rsidTr="00794BBC">
        <w:tc>
          <w:tcPr>
            <w:tcW w:w="2445" w:type="dxa"/>
          </w:tcPr>
          <w:p w:rsidR="00794BBC" w:rsidRDefault="00F77A4E" w:rsidP="00E7549A">
            <w:pPr>
              <w:spacing w:before="240"/>
              <w:rPr>
                <w:rFonts w:ascii="Times New Roman" w:hAnsi="Times New Roman" w:cs="Times New Roman"/>
                <w:sz w:val="24"/>
                <w:szCs w:val="24"/>
              </w:rPr>
            </w:pPr>
            <w:r>
              <w:rPr>
                <w:rFonts w:ascii="Times New Roman" w:hAnsi="Times New Roman" w:cs="Times New Roman"/>
                <w:sz w:val="24"/>
                <w:szCs w:val="24"/>
              </w:rPr>
              <w:t>Броски шайбы в ворота (балл)</w:t>
            </w:r>
          </w:p>
        </w:tc>
        <w:tc>
          <w:tcPr>
            <w:tcW w:w="1842"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10</w:t>
            </w:r>
          </w:p>
        </w:tc>
        <w:tc>
          <w:tcPr>
            <w:tcW w:w="958" w:type="dxa"/>
          </w:tcPr>
          <w:p w:rsidR="00794BBC" w:rsidRPr="004622C7" w:rsidRDefault="00F77A4E" w:rsidP="00E7549A">
            <w:pPr>
              <w:spacing w:before="240"/>
              <w:jc w:val="center"/>
              <w:rPr>
                <w:rFonts w:ascii="Times New Roman" w:hAnsi="Times New Roman" w:cs="Times New Roman"/>
                <w:sz w:val="24"/>
                <w:szCs w:val="24"/>
              </w:rPr>
            </w:pPr>
            <w:r>
              <w:rPr>
                <w:rFonts w:ascii="Times New Roman" w:hAnsi="Times New Roman" w:cs="Times New Roman"/>
                <w:sz w:val="24"/>
                <w:szCs w:val="24"/>
              </w:rPr>
              <w:t>10</w:t>
            </w:r>
          </w:p>
        </w:tc>
      </w:tr>
    </w:tbl>
    <w:p w:rsidR="004622C7" w:rsidRDefault="004622C7" w:rsidP="00E7549A">
      <w:pPr>
        <w:spacing w:before="240" w:after="0" w:line="240" w:lineRule="auto"/>
        <w:ind w:left="357"/>
        <w:jc w:val="center"/>
        <w:rPr>
          <w:rFonts w:ascii="Times New Roman" w:hAnsi="Times New Roman" w:cs="Times New Roman"/>
          <w:b/>
          <w:sz w:val="28"/>
          <w:szCs w:val="28"/>
        </w:rPr>
      </w:pPr>
    </w:p>
    <w:p w:rsidR="001D17C7" w:rsidRPr="001D17C7" w:rsidRDefault="00266D35" w:rsidP="00E7549A">
      <w:pPr>
        <w:spacing w:before="240" w:after="0" w:line="240" w:lineRule="auto"/>
        <w:jc w:val="center"/>
        <w:outlineLvl w:val="3"/>
        <w:rPr>
          <w:rFonts w:ascii="Times New Roman" w:eastAsia="Times New Roman" w:hAnsi="Times New Roman" w:cs="Times New Roman"/>
          <w:b/>
          <w:bCs/>
          <w:color w:val="6C90C0"/>
          <w:sz w:val="28"/>
          <w:szCs w:val="28"/>
          <w:lang w:eastAsia="ru-RU"/>
        </w:rPr>
      </w:pPr>
      <w:r>
        <w:rPr>
          <w:rFonts w:ascii="Times New Roman" w:eastAsia="Times New Roman" w:hAnsi="Times New Roman" w:cs="Times New Roman"/>
          <w:b/>
          <w:bCs/>
          <w:color w:val="000000"/>
          <w:sz w:val="28"/>
          <w:szCs w:val="28"/>
          <w:lang w:eastAsia="ru-RU"/>
        </w:rPr>
        <w:t>ОРГАНИЗАЦИОННО-МЕТОДИЧЕСКИЕ УКАЗАНИЯ</w:t>
      </w:r>
    </w:p>
    <w:p w:rsidR="001D17C7" w:rsidRPr="002B234D" w:rsidRDefault="001D17C7" w:rsidP="00E7549A">
      <w:pPr>
        <w:spacing w:before="240" w:after="0" w:line="240" w:lineRule="auto"/>
        <w:jc w:val="both"/>
        <w:rPr>
          <w:rFonts w:ascii="Times New Roman" w:eastAsia="Times New Roman" w:hAnsi="Times New Roman" w:cs="Times New Roman"/>
          <w:color w:val="000000"/>
          <w:sz w:val="28"/>
          <w:szCs w:val="28"/>
          <w:lang w:eastAsia="ru-RU"/>
        </w:rPr>
      </w:pPr>
      <w:r w:rsidRPr="007777EF">
        <w:rPr>
          <w:rFonts w:ascii="Times New Roman" w:eastAsia="Times New Roman" w:hAnsi="Times New Roman" w:cs="Times New Roman"/>
          <w:color w:val="000000"/>
          <w:sz w:val="20"/>
          <w:szCs w:val="20"/>
          <w:lang w:eastAsia="ru-RU"/>
        </w:rPr>
        <w:tab/>
      </w:r>
      <w:r w:rsidRPr="002B234D">
        <w:rPr>
          <w:rFonts w:ascii="Times New Roman" w:eastAsia="Times New Roman" w:hAnsi="Times New Roman" w:cs="Times New Roman"/>
          <w:color w:val="000000"/>
          <w:sz w:val="28"/>
          <w:szCs w:val="28"/>
          <w:lang w:eastAsia="ru-RU"/>
        </w:rPr>
        <w:t xml:space="preserve">Подготовка хоккеистов во многом предопределяется региональным отбором наиболее одарённых в двигательном отношении мальчиков. В школу целесообразно принимать всех желающих. В дальнейшем в ходе занятий осуществляется окончательный отбор учащихся. Основными критериями при этом являются: способности к занятиям хоккеем, состояние здоровья, трудолюбие, дисциплинированность, успеваемость в общеобразовательной школе. </w:t>
      </w:r>
    </w:p>
    <w:p w:rsidR="001D17C7" w:rsidRPr="002B234D" w:rsidRDefault="001D17C7" w:rsidP="00E7549A">
      <w:pPr>
        <w:spacing w:before="240" w:after="0" w:line="240" w:lineRule="auto"/>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ab/>
        <w:t xml:space="preserve">Программный материал для всех этапов подготовки распределён в соответствии с возрастными особенностями, их общей физической и спортивной подготовленностью и рассчитан на творческий подход со стороны тренеров–преподавателей. </w:t>
      </w:r>
    </w:p>
    <w:p w:rsidR="001D17C7" w:rsidRPr="002B234D" w:rsidRDefault="001D17C7" w:rsidP="00696566">
      <w:pPr>
        <w:spacing w:before="240" w:after="0" w:line="240" w:lineRule="auto"/>
        <w:ind w:firstLine="708"/>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Занятия по теоретической подготовке могут проходить как на тренировке, и как самостоятельный урок. На теоретических занятиях следует широко применять наглядные пособия. Целесообразно проводить просмотр игр и тренировочных занятий команд, более высоких по классу. </w:t>
      </w:r>
    </w:p>
    <w:p w:rsidR="001D17C7" w:rsidRPr="002B234D" w:rsidRDefault="001D17C7" w:rsidP="00696566">
      <w:pPr>
        <w:spacing w:before="240" w:after="0" w:line="240" w:lineRule="auto"/>
        <w:ind w:firstLine="708"/>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Практический материал программы изучается на групповых учебно-тренировочных занятиях, в процессе соревнований, а также при выполнении индивидуальных и домашних занятий. </w:t>
      </w:r>
    </w:p>
    <w:p w:rsidR="001D17C7" w:rsidRPr="002B234D" w:rsidRDefault="001D17C7" w:rsidP="00696566">
      <w:pPr>
        <w:spacing w:before="240" w:after="0" w:line="240" w:lineRule="auto"/>
        <w:ind w:firstLine="708"/>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В процессе многолетней подготовки юных хоккеистов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возможностей различных систем организма. Наиболее благоприятным </w:t>
      </w:r>
      <w:r w:rsidRPr="002B234D">
        <w:rPr>
          <w:rFonts w:ascii="Times New Roman" w:eastAsia="Times New Roman" w:hAnsi="Times New Roman" w:cs="Times New Roman"/>
          <w:color w:val="000000"/>
          <w:sz w:val="28"/>
          <w:szCs w:val="28"/>
          <w:lang w:eastAsia="ru-RU"/>
        </w:rPr>
        <w:lastRenderedPageBreak/>
        <w:t xml:space="preserve">возрастом для обучения движениям является период до полового созревания, поэтому очень важно, чтобы именно в этом возрасте юные хоккеисты </w:t>
      </w:r>
      <w:proofErr w:type="gramStart"/>
      <w:r w:rsidRPr="002B234D">
        <w:rPr>
          <w:rFonts w:ascii="Times New Roman" w:eastAsia="Times New Roman" w:hAnsi="Times New Roman" w:cs="Times New Roman"/>
          <w:color w:val="000000"/>
          <w:sz w:val="28"/>
          <w:szCs w:val="28"/>
          <w:lang w:eastAsia="ru-RU"/>
        </w:rPr>
        <w:t>освоили</w:t>
      </w:r>
      <w:proofErr w:type="gramEnd"/>
      <w:r w:rsidRPr="002B234D">
        <w:rPr>
          <w:rFonts w:ascii="Times New Roman" w:eastAsia="Times New Roman" w:hAnsi="Times New Roman" w:cs="Times New Roman"/>
          <w:color w:val="000000"/>
          <w:sz w:val="28"/>
          <w:szCs w:val="28"/>
          <w:lang w:eastAsia="ru-RU"/>
        </w:rPr>
        <w:t xml:space="preserve"> возможно больший объём двигательных навыков. Развитие мышечной силы</w:t>
      </w:r>
      <w:r w:rsidRPr="007777EF">
        <w:rPr>
          <w:rFonts w:ascii="Times New Roman" w:eastAsia="Times New Roman" w:hAnsi="Times New Roman" w:cs="Times New Roman"/>
          <w:color w:val="000000"/>
          <w:sz w:val="20"/>
          <w:szCs w:val="20"/>
          <w:lang w:eastAsia="ru-RU"/>
        </w:rPr>
        <w:t xml:space="preserve"> </w:t>
      </w:r>
      <w:r w:rsidRPr="002B234D">
        <w:rPr>
          <w:rFonts w:ascii="Times New Roman" w:eastAsia="Times New Roman" w:hAnsi="Times New Roman" w:cs="Times New Roman"/>
          <w:color w:val="000000"/>
          <w:sz w:val="28"/>
          <w:szCs w:val="28"/>
          <w:lang w:eastAsia="ru-RU"/>
        </w:rPr>
        <w:t>в различных возрастах протекает неравномерно. До 11-12 лет упражнения силовой направленности выполняются главным образом с целью содействия гармоничному развитию организма, укреплению мышц, которые в обычных условиях развиваются слабо. В этом возрасте нельзя включать в занятия упражнения, связанные с максимальными и продолжительными мышечными напряжениями.</w:t>
      </w:r>
    </w:p>
    <w:p w:rsidR="001D17C7" w:rsidRPr="002B234D" w:rsidRDefault="001D17C7" w:rsidP="00696566">
      <w:pPr>
        <w:spacing w:before="240" w:after="0" w:line="240" w:lineRule="auto"/>
        <w:ind w:firstLine="708"/>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В 14-15 лет происходит значительный прирост силы. В этот период можно применять отягощения весом 60-70% от максимального, избегая задержек дыхания, </w:t>
      </w:r>
      <w:proofErr w:type="spellStart"/>
      <w:r w:rsidRPr="002B234D">
        <w:rPr>
          <w:rFonts w:ascii="Times New Roman" w:eastAsia="Times New Roman" w:hAnsi="Times New Roman" w:cs="Times New Roman"/>
          <w:color w:val="000000"/>
          <w:sz w:val="28"/>
          <w:szCs w:val="28"/>
          <w:lang w:eastAsia="ru-RU"/>
        </w:rPr>
        <w:t>натуживания</w:t>
      </w:r>
      <w:proofErr w:type="spellEnd"/>
      <w:r w:rsidRPr="002B234D">
        <w:rPr>
          <w:rFonts w:ascii="Times New Roman" w:eastAsia="Times New Roman" w:hAnsi="Times New Roman" w:cs="Times New Roman"/>
          <w:color w:val="000000"/>
          <w:sz w:val="28"/>
          <w:szCs w:val="28"/>
          <w:lang w:eastAsia="ru-RU"/>
        </w:rPr>
        <w:t xml:space="preserve"> и предельного количества повторений упражнения. 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 </w:t>
      </w:r>
    </w:p>
    <w:p w:rsidR="001D17C7" w:rsidRPr="002B234D" w:rsidRDefault="001D17C7" w:rsidP="00E7549A">
      <w:pPr>
        <w:spacing w:before="240" w:after="0" w:line="240" w:lineRule="auto"/>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ab/>
        <w:t xml:space="preserve">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 В возрасте 13-15 лет значительное место в составе средств воспитания быстроты занимают скоростно-силовые упражнения типа прыжков, метаний, </w:t>
      </w:r>
      <w:proofErr w:type="spellStart"/>
      <w:r w:rsidRPr="002B234D">
        <w:rPr>
          <w:rFonts w:ascii="Times New Roman" w:eastAsia="Times New Roman" w:hAnsi="Times New Roman" w:cs="Times New Roman"/>
          <w:color w:val="000000"/>
          <w:sz w:val="28"/>
          <w:szCs w:val="28"/>
          <w:lang w:eastAsia="ru-RU"/>
        </w:rPr>
        <w:t>многоскоков</w:t>
      </w:r>
      <w:proofErr w:type="spellEnd"/>
      <w:r w:rsidRPr="002B234D">
        <w:rPr>
          <w:rFonts w:ascii="Times New Roman" w:eastAsia="Times New Roman" w:hAnsi="Times New Roman" w:cs="Times New Roman"/>
          <w:color w:val="000000"/>
          <w:sz w:val="28"/>
          <w:szCs w:val="28"/>
          <w:lang w:eastAsia="ru-RU"/>
        </w:rPr>
        <w:t xml:space="preserve">, быстрых </w:t>
      </w:r>
      <w:proofErr w:type="spellStart"/>
      <w:r w:rsidRPr="002B234D">
        <w:rPr>
          <w:rFonts w:ascii="Times New Roman" w:eastAsia="Times New Roman" w:hAnsi="Times New Roman" w:cs="Times New Roman"/>
          <w:color w:val="000000"/>
          <w:sz w:val="28"/>
          <w:szCs w:val="28"/>
          <w:lang w:eastAsia="ru-RU"/>
        </w:rPr>
        <w:t>спрыгиваний</w:t>
      </w:r>
      <w:proofErr w:type="spellEnd"/>
      <w:r w:rsidRPr="002B234D">
        <w:rPr>
          <w:rFonts w:ascii="Times New Roman" w:eastAsia="Times New Roman" w:hAnsi="Times New Roman" w:cs="Times New Roman"/>
          <w:color w:val="000000"/>
          <w:sz w:val="28"/>
          <w:szCs w:val="28"/>
          <w:lang w:eastAsia="ru-RU"/>
        </w:rPr>
        <w:t xml:space="preserve"> и </w:t>
      </w:r>
      <w:proofErr w:type="spellStart"/>
      <w:r w:rsidRPr="002B234D">
        <w:rPr>
          <w:rFonts w:ascii="Times New Roman" w:eastAsia="Times New Roman" w:hAnsi="Times New Roman" w:cs="Times New Roman"/>
          <w:color w:val="000000"/>
          <w:sz w:val="28"/>
          <w:szCs w:val="28"/>
          <w:lang w:eastAsia="ru-RU"/>
        </w:rPr>
        <w:t>выпрыгиваний</w:t>
      </w:r>
      <w:proofErr w:type="spellEnd"/>
      <w:r w:rsidRPr="002B234D">
        <w:rPr>
          <w:rFonts w:ascii="Times New Roman" w:eastAsia="Times New Roman" w:hAnsi="Times New Roman" w:cs="Times New Roman"/>
          <w:color w:val="000000"/>
          <w:sz w:val="28"/>
          <w:szCs w:val="28"/>
          <w:lang w:eastAsia="ru-RU"/>
        </w:rPr>
        <w:t>, переменных ускорений в беге. Максимальная скорость бега увеличивается в период с 14 до 17 лет.</w:t>
      </w:r>
    </w:p>
    <w:p w:rsidR="001D17C7" w:rsidRPr="002B234D" w:rsidRDefault="001D17C7" w:rsidP="00E7549A">
      <w:pPr>
        <w:spacing w:before="240" w:after="0" w:line="240" w:lineRule="auto"/>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w:t>
      </w:r>
      <w:r w:rsidR="009C1BD9">
        <w:rPr>
          <w:rFonts w:ascii="Times New Roman" w:eastAsia="Times New Roman" w:hAnsi="Times New Roman" w:cs="Times New Roman"/>
          <w:color w:val="000000"/>
          <w:sz w:val="28"/>
          <w:szCs w:val="28"/>
          <w:lang w:eastAsia="ru-RU"/>
        </w:rPr>
        <w:t xml:space="preserve">    </w:t>
      </w:r>
      <w:r w:rsidR="00696566">
        <w:rPr>
          <w:rFonts w:ascii="Times New Roman" w:eastAsia="Times New Roman" w:hAnsi="Times New Roman" w:cs="Times New Roman"/>
          <w:color w:val="000000"/>
          <w:sz w:val="28"/>
          <w:szCs w:val="28"/>
          <w:lang w:eastAsia="ru-RU"/>
        </w:rPr>
        <w:tab/>
      </w:r>
      <w:r w:rsidRPr="002B234D">
        <w:rPr>
          <w:rFonts w:ascii="Times New Roman" w:eastAsia="Times New Roman" w:hAnsi="Times New Roman" w:cs="Times New Roman"/>
          <w:color w:val="000000"/>
          <w:sz w:val="28"/>
          <w:szCs w:val="28"/>
          <w:lang w:eastAsia="ru-RU"/>
        </w:rPr>
        <w:t xml:space="preserve">Физиологическая основа выносливости лежит в повышении сопротивления организма утомляемости. Большое значение в борьбе с утомляемостью имеют и волевые усилия. Ациклический характер движений в хоккее усложняет выработку динамического стереотипа в деятельности дыхательной, </w:t>
      </w:r>
      <w:proofErr w:type="gramStart"/>
      <w:r w:rsidRPr="002B234D">
        <w:rPr>
          <w:rFonts w:ascii="Times New Roman" w:eastAsia="Times New Roman" w:hAnsi="Times New Roman" w:cs="Times New Roman"/>
          <w:color w:val="000000"/>
          <w:sz w:val="28"/>
          <w:szCs w:val="28"/>
          <w:lang w:eastAsia="ru-RU"/>
        </w:rPr>
        <w:t>сердечно-сосудистой</w:t>
      </w:r>
      <w:proofErr w:type="gramEnd"/>
      <w:r w:rsidRPr="002B234D">
        <w:rPr>
          <w:rFonts w:ascii="Times New Roman" w:eastAsia="Times New Roman" w:hAnsi="Times New Roman" w:cs="Times New Roman"/>
          <w:color w:val="000000"/>
          <w:sz w:val="28"/>
          <w:szCs w:val="28"/>
          <w:lang w:eastAsia="ru-RU"/>
        </w:rPr>
        <w:t xml:space="preserve"> и центральной нервной систем. Для того чтобы подготовить организм к подобной работе, необходимо упражнения с интенсивной нагрузкой чередовать с упражнениями малой нагрузки, а также применять большие нагрузки в начале тренировочных занятий и изменять характер упражнений. Так, например, после нескольких упражнений в быстрой атаке вдоль всей площадки даётся упражнение в бросках с определённых точек, а затем предлагается игра 3х3 в одни ворота. Наиболее рациональными методами развития выносливости в хоккее являются </w:t>
      </w:r>
      <w:proofErr w:type="gramStart"/>
      <w:r w:rsidRPr="002B234D">
        <w:rPr>
          <w:rFonts w:ascii="Times New Roman" w:eastAsia="Times New Roman" w:hAnsi="Times New Roman" w:cs="Times New Roman"/>
          <w:color w:val="000000"/>
          <w:sz w:val="28"/>
          <w:szCs w:val="28"/>
          <w:lang w:eastAsia="ru-RU"/>
        </w:rPr>
        <w:t>переменный</w:t>
      </w:r>
      <w:proofErr w:type="gramEnd"/>
      <w:r w:rsidRPr="002B234D">
        <w:rPr>
          <w:rFonts w:ascii="Times New Roman" w:eastAsia="Times New Roman" w:hAnsi="Times New Roman" w:cs="Times New Roman"/>
          <w:color w:val="000000"/>
          <w:sz w:val="28"/>
          <w:szCs w:val="28"/>
          <w:lang w:eastAsia="ru-RU"/>
        </w:rPr>
        <w:t xml:space="preserve">, интервальный и повторный. </w:t>
      </w:r>
    </w:p>
    <w:p w:rsidR="001D17C7" w:rsidRPr="002B234D" w:rsidRDefault="001D17C7" w:rsidP="00696566">
      <w:pPr>
        <w:spacing w:before="240" w:after="0" w:line="240" w:lineRule="auto"/>
        <w:ind w:firstLine="708"/>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lastRenderedPageBreak/>
        <w:t xml:space="preserve">Физическая подготовка подразделяется на </w:t>
      </w:r>
      <w:proofErr w:type="gramStart"/>
      <w:r w:rsidRPr="002B234D">
        <w:rPr>
          <w:rFonts w:ascii="Times New Roman" w:eastAsia="Times New Roman" w:hAnsi="Times New Roman" w:cs="Times New Roman"/>
          <w:color w:val="000000"/>
          <w:sz w:val="28"/>
          <w:szCs w:val="28"/>
          <w:lang w:eastAsia="ru-RU"/>
        </w:rPr>
        <w:t>общую</w:t>
      </w:r>
      <w:proofErr w:type="gramEnd"/>
      <w:r w:rsidRPr="002B234D">
        <w:rPr>
          <w:rFonts w:ascii="Times New Roman" w:eastAsia="Times New Roman" w:hAnsi="Times New Roman" w:cs="Times New Roman"/>
          <w:color w:val="000000"/>
          <w:sz w:val="28"/>
          <w:szCs w:val="28"/>
          <w:lang w:eastAsia="ru-RU"/>
        </w:rPr>
        <w:t xml:space="preserve">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гибкости, улучшения координационных способностей, расширения объёма двигательных навыков, повышения общей работоспособности организма, создания прочной базы для высокого спортивного мастерства. В процессе многолетней тренировки юных хоккеистов удельный вес средств общей физической подготовки уменьшается, а специальной физической подготовки увеличивается. </w:t>
      </w:r>
    </w:p>
    <w:p w:rsidR="001D17C7" w:rsidRPr="002B234D" w:rsidRDefault="001D17C7" w:rsidP="00E7549A">
      <w:pPr>
        <w:spacing w:before="240" w:after="0" w:line="240" w:lineRule="auto"/>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ab/>
        <w:t xml:space="preserve">Специальная физическая подготовка должна развивать физические качества, способности специфические для хоккея и содействовать быстрейшему освоению технических приёмов. Об уровне физической подготовленности судят по результатам контрольных нормативов, которые введены для каждого этапа подготовки. </w:t>
      </w:r>
    </w:p>
    <w:p w:rsidR="001D17C7" w:rsidRPr="002B234D" w:rsidRDefault="001D17C7" w:rsidP="00696566">
      <w:pPr>
        <w:spacing w:before="240" w:after="0" w:line="240" w:lineRule="auto"/>
        <w:ind w:firstLine="708"/>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Тактическая подготовка играет ведущую роль в становлении мастерства юных хоккеистов. Поэтому важно, чтобы при выполнении любого тактического приёма решались и определённые тактические задачи. Тактическое мышление хоккеистов необходимо развивать постоянно в процессе каждого учебно-тренировочного занятия. Игровые упражнения, а также игры полным и неполным составами являются основой тактической подготовки хоккеистов.</w:t>
      </w:r>
    </w:p>
    <w:p w:rsidR="001D17C7" w:rsidRPr="002B234D" w:rsidRDefault="001D17C7" w:rsidP="00E7549A">
      <w:pPr>
        <w:spacing w:before="240" w:after="0" w:line="240" w:lineRule="auto"/>
        <w:jc w:val="both"/>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w:t>
      </w:r>
    </w:p>
    <w:p w:rsidR="001D17C7" w:rsidRPr="002B234D" w:rsidRDefault="001D17C7" w:rsidP="00E7549A">
      <w:pPr>
        <w:spacing w:before="240" w:after="0" w:line="240" w:lineRule="auto"/>
        <w:jc w:val="both"/>
        <w:rPr>
          <w:rFonts w:ascii="Times New Roman" w:eastAsia="Times New Roman" w:hAnsi="Times New Roman" w:cs="Times New Roman"/>
          <w:color w:val="000000"/>
          <w:sz w:val="28"/>
          <w:szCs w:val="28"/>
          <w:lang w:eastAsia="ru-RU"/>
        </w:rPr>
        <w:sectPr w:rsidR="001D17C7" w:rsidRPr="002B234D" w:rsidSect="00142663">
          <w:footerReference w:type="default" r:id="rId9"/>
          <w:pgSz w:w="12240" w:h="15840"/>
          <w:pgMar w:top="1134" w:right="851" w:bottom="1134" w:left="1701"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rsidR="001D17C7" w:rsidRPr="002B234D" w:rsidRDefault="001D17C7" w:rsidP="00E7549A">
      <w:pPr>
        <w:spacing w:before="240" w:after="0" w:line="240" w:lineRule="auto"/>
        <w:jc w:val="center"/>
        <w:outlineLvl w:val="3"/>
        <w:rPr>
          <w:rFonts w:ascii="Times New Roman" w:eastAsia="Times New Roman" w:hAnsi="Times New Roman" w:cs="Times New Roman"/>
          <w:b/>
          <w:bCs/>
          <w:color w:val="6C90C0"/>
          <w:sz w:val="28"/>
          <w:szCs w:val="28"/>
          <w:lang w:eastAsia="ru-RU"/>
        </w:rPr>
      </w:pPr>
      <w:r w:rsidRPr="002B234D">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1.  Белоусова В.В. «Воспитание в спорте», 1974г.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2.  Волков В.М. «Тренеру о подростке»,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1973г.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3.  </w:t>
      </w:r>
      <w:proofErr w:type="spellStart"/>
      <w:r w:rsidRPr="002B234D">
        <w:rPr>
          <w:rFonts w:ascii="Times New Roman" w:eastAsia="Times New Roman" w:hAnsi="Times New Roman" w:cs="Times New Roman"/>
          <w:color w:val="000000"/>
          <w:sz w:val="28"/>
          <w:szCs w:val="28"/>
          <w:lang w:eastAsia="ru-RU"/>
        </w:rPr>
        <w:t>Вайцеховский</w:t>
      </w:r>
      <w:proofErr w:type="spellEnd"/>
      <w:r w:rsidRPr="002B234D">
        <w:rPr>
          <w:rFonts w:ascii="Times New Roman" w:eastAsia="Times New Roman" w:hAnsi="Times New Roman" w:cs="Times New Roman"/>
          <w:color w:val="000000"/>
          <w:sz w:val="28"/>
          <w:szCs w:val="28"/>
          <w:lang w:eastAsia="ru-RU"/>
        </w:rPr>
        <w:t xml:space="preserve"> С.М. «Книга тренера»,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1971г.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4.  </w:t>
      </w:r>
      <w:proofErr w:type="spellStart"/>
      <w:r w:rsidRPr="002B234D">
        <w:rPr>
          <w:rFonts w:ascii="Times New Roman" w:eastAsia="Times New Roman" w:hAnsi="Times New Roman" w:cs="Times New Roman"/>
          <w:color w:val="000000"/>
          <w:sz w:val="28"/>
          <w:szCs w:val="28"/>
          <w:lang w:eastAsia="ru-RU"/>
        </w:rPr>
        <w:t>Зациорский</w:t>
      </w:r>
      <w:proofErr w:type="spellEnd"/>
      <w:r w:rsidRPr="002B234D">
        <w:rPr>
          <w:rFonts w:ascii="Times New Roman" w:eastAsia="Times New Roman" w:hAnsi="Times New Roman" w:cs="Times New Roman"/>
          <w:color w:val="000000"/>
          <w:sz w:val="28"/>
          <w:szCs w:val="28"/>
          <w:lang w:eastAsia="ru-RU"/>
        </w:rPr>
        <w:t xml:space="preserve"> В.М. «Физические качества спортсмена»,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1970г.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5.  Матвеев Л.П. «Теория и методика физического воспитания»,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1976г.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6.  Спортивные игры. Под редакцией Чумакова П.А.,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1970г.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7.  Тарасов А.В. «Тактика хоккея»,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1963г.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8.  Тарасов А.В. «Хоккей »,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1971г.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9.  Филин В.П. «Воспитание физических качеств у юных спортсменов»,</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1974г.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10. Майоров Б.А. «Хоккей для юношей»,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1978г.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11. Старшинов В.И. «Хоккейная школа»,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1974г.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12. </w:t>
      </w:r>
      <w:proofErr w:type="spellStart"/>
      <w:r w:rsidRPr="002B234D">
        <w:rPr>
          <w:rFonts w:ascii="Times New Roman" w:eastAsia="Times New Roman" w:hAnsi="Times New Roman" w:cs="Times New Roman"/>
          <w:color w:val="000000"/>
          <w:sz w:val="28"/>
          <w:szCs w:val="28"/>
          <w:lang w:eastAsia="ru-RU"/>
        </w:rPr>
        <w:t>Халл</w:t>
      </w:r>
      <w:proofErr w:type="spellEnd"/>
      <w:r w:rsidRPr="002B234D">
        <w:rPr>
          <w:rFonts w:ascii="Times New Roman" w:eastAsia="Times New Roman" w:hAnsi="Times New Roman" w:cs="Times New Roman"/>
          <w:color w:val="000000"/>
          <w:sz w:val="28"/>
          <w:szCs w:val="28"/>
          <w:lang w:eastAsia="ru-RU"/>
        </w:rPr>
        <w:t xml:space="preserve"> Б. «Моя игра в хоккей»,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1971г.</w:t>
      </w:r>
    </w:p>
    <w:p w:rsidR="001D17C7" w:rsidRPr="002B234D"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 xml:space="preserve">13. Горский Л. «Игра хоккейного вратаря», </w:t>
      </w:r>
      <w:proofErr w:type="spellStart"/>
      <w:r w:rsidRPr="002B234D">
        <w:rPr>
          <w:rFonts w:ascii="Times New Roman" w:eastAsia="Times New Roman" w:hAnsi="Times New Roman" w:cs="Times New Roman"/>
          <w:color w:val="000000"/>
          <w:sz w:val="28"/>
          <w:szCs w:val="28"/>
          <w:lang w:eastAsia="ru-RU"/>
        </w:rPr>
        <w:t>ФиС</w:t>
      </w:r>
      <w:proofErr w:type="spellEnd"/>
      <w:r w:rsidRPr="002B234D">
        <w:rPr>
          <w:rFonts w:ascii="Times New Roman" w:eastAsia="Times New Roman" w:hAnsi="Times New Roman" w:cs="Times New Roman"/>
          <w:color w:val="000000"/>
          <w:sz w:val="28"/>
          <w:szCs w:val="28"/>
          <w:lang w:eastAsia="ru-RU"/>
        </w:rPr>
        <w:t>. М., 1974г.</w:t>
      </w:r>
    </w:p>
    <w:p w:rsidR="001D17C7" w:rsidRDefault="001D17C7" w:rsidP="00E7549A">
      <w:pPr>
        <w:spacing w:before="240" w:after="0" w:line="240" w:lineRule="auto"/>
        <w:rPr>
          <w:rFonts w:ascii="Times New Roman" w:eastAsia="Times New Roman" w:hAnsi="Times New Roman" w:cs="Times New Roman"/>
          <w:color w:val="000000"/>
          <w:sz w:val="28"/>
          <w:szCs w:val="28"/>
          <w:lang w:eastAsia="ru-RU"/>
        </w:rPr>
      </w:pPr>
      <w:r w:rsidRPr="002B234D">
        <w:rPr>
          <w:rFonts w:ascii="Times New Roman" w:eastAsia="Times New Roman" w:hAnsi="Times New Roman" w:cs="Times New Roman"/>
          <w:color w:val="000000"/>
          <w:sz w:val="28"/>
          <w:szCs w:val="28"/>
          <w:lang w:eastAsia="ru-RU"/>
        </w:rPr>
        <w:t>14. Тарасов А.В. «Детям о хоккее», Советская Россия. М., 1969г.</w:t>
      </w:r>
    </w:p>
    <w:p w:rsidR="00145EF2" w:rsidRDefault="001D17C7" w:rsidP="00E7549A">
      <w:pPr>
        <w:tabs>
          <w:tab w:val="num" w:pos="1080"/>
        </w:tabs>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145EF2" w:rsidRPr="00145EF2">
        <w:rPr>
          <w:rFonts w:ascii="Times New Roman" w:eastAsia="Times New Roman" w:hAnsi="Times New Roman" w:cs="Times New Roman"/>
          <w:sz w:val="28"/>
          <w:szCs w:val="28"/>
          <w:lang w:eastAsia="ru-RU"/>
        </w:rPr>
        <w:t xml:space="preserve"> </w:t>
      </w:r>
      <w:r w:rsidR="00145EF2">
        <w:rPr>
          <w:rFonts w:ascii="Times New Roman" w:eastAsia="Times New Roman" w:hAnsi="Times New Roman" w:cs="Times New Roman"/>
          <w:sz w:val="28"/>
          <w:szCs w:val="28"/>
          <w:lang w:eastAsia="ru-RU"/>
        </w:rPr>
        <w:t xml:space="preserve">Приказ № 730 от 12.09.2013 г. Об утверждении федеральных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00145EF2">
        <w:rPr>
          <w:rFonts w:ascii="Times New Roman" w:eastAsia="Times New Roman" w:hAnsi="Times New Roman" w:cs="Times New Roman"/>
          <w:sz w:val="28"/>
          <w:szCs w:val="28"/>
          <w:lang w:eastAsia="ru-RU"/>
        </w:rPr>
        <w:t>обучения по</w:t>
      </w:r>
      <w:proofErr w:type="gramEnd"/>
      <w:r w:rsidR="00145EF2">
        <w:rPr>
          <w:rFonts w:ascii="Times New Roman" w:eastAsia="Times New Roman" w:hAnsi="Times New Roman" w:cs="Times New Roman"/>
          <w:sz w:val="28"/>
          <w:szCs w:val="28"/>
          <w:lang w:eastAsia="ru-RU"/>
        </w:rPr>
        <w:t xml:space="preserve"> этим программам.</w:t>
      </w:r>
    </w:p>
    <w:p w:rsidR="00145EF2" w:rsidRDefault="00145EF2" w:rsidP="00E7549A">
      <w:pPr>
        <w:tabs>
          <w:tab w:val="num" w:pos="1080"/>
        </w:tabs>
        <w:spacing w:before="240" w:after="0" w:line="240" w:lineRule="auto"/>
        <w:jc w:val="both"/>
        <w:rPr>
          <w:rFonts w:ascii="Times New Roman" w:eastAsia="Times New Roman" w:hAnsi="Times New Roman" w:cs="Times New Roman"/>
          <w:sz w:val="28"/>
          <w:szCs w:val="28"/>
          <w:lang w:eastAsia="ru-RU"/>
        </w:rPr>
      </w:pPr>
    </w:p>
    <w:p w:rsidR="00145EF2" w:rsidRDefault="00145EF2" w:rsidP="00E7549A">
      <w:pPr>
        <w:tabs>
          <w:tab w:val="num" w:pos="1080"/>
        </w:tabs>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16.Приказ № 731 от 12.09. 2013 г. Об утверждении Порядка приема на обучение по дополнительным предпрофессиональным программам в области физической культуры и спорта.</w:t>
      </w:r>
    </w:p>
    <w:p w:rsidR="00145EF2" w:rsidRDefault="00145EF2" w:rsidP="00E7549A">
      <w:pPr>
        <w:tabs>
          <w:tab w:val="num" w:pos="1080"/>
        </w:tabs>
        <w:spacing w:before="240" w:after="0" w:line="240" w:lineRule="auto"/>
        <w:jc w:val="both"/>
        <w:rPr>
          <w:rFonts w:ascii="Times New Roman" w:eastAsia="Times New Roman" w:hAnsi="Times New Roman" w:cs="Times New Roman"/>
          <w:sz w:val="28"/>
          <w:szCs w:val="28"/>
          <w:lang w:eastAsia="ru-RU"/>
        </w:rPr>
      </w:pPr>
    </w:p>
    <w:p w:rsidR="00DE079B" w:rsidRPr="00765C0B" w:rsidRDefault="00145EF2" w:rsidP="00696566">
      <w:pPr>
        <w:tabs>
          <w:tab w:val="num" w:pos="1080"/>
        </w:tabs>
        <w:spacing w:before="240"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17.</w:t>
      </w:r>
      <w:r w:rsidRPr="007C3F92">
        <w:rPr>
          <w:rFonts w:ascii="Times New Roman" w:eastAsia="Times New Roman" w:hAnsi="Times New Roman" w:cs="Times New Roman"/>
          <w:sz w:val="28"/>
          <w:szCs w:val="28"/>
          <w:lang w:eastAsia="ru-RU"/>
        </w:rPr>
        <w:t xml:space="preserve">Федеральный закон от 29.12.2012 г. № 273-ФЗ «Об образовании в </w:t>
      </w:r>
      <w:proofErr w:type="gramStart"/>
      <w:r w:rsidRPr="007C3F92">
        <w:rPr>
          <w:rFonts w:ascii="Times New Roman" w:eastAsia="Times New Roman" w:hAnsi="Times New Roman" w:cs="Times New Roman"/>
          <w:sz w:val="28"/>
          <w:szCs w:val="28"/>
          <w:lang w:eastAsia="ru-RU"/>
        </w:rPr>
        <w:t>Российской</w:t>
      </w:r>
      <w:proofErr w:type="gramEnd"/>
      <w:r w:rsidRPr="007C3F92">
        <w:rPr>
          <w:rFonts w:ascii="Times New Roman" w:eastAsia="Times New Roman" w:hAnsi="Times New Roman" w:cs="Times New Roman"/>
          <w:sz w:val="28"/>
          <w:szCs w:val="28"/>
          <w:lang w:eastAsia="ru-RU"/>
        </w:rPr>
        <w:t xml:space="preserve"> Ф</w:t>
      </w:r>
      <w:r w:rsidR="00D55ACF">
        <w:rPr>
          <w:rFonts w:ascii="Times New Roman" w:eastAsia="Times New Roman" w:hAnsi="Times New Roman" w:cs="Times New Roman"/>
          <w:sz w:val="28"/>
          <w:szCs w:val="28"/>
          <w:lang w:eastAsia="ru-RU"/>
        </w:rPr>
        <w:t xml:space="preserve"> </w:t>
      </w:r>
    </w:p>
    <w:sectPr w:rsidR="00DE079B" w:rsidRPr="00765C0B" w:rsidSect="00DC2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33" w:rsidRDefault="00E33833" w:rsidP="001B28F6">
      <w:pPr>
        <w:spacing w:after="0" w:line="240" w:lineRule="auto"/>
      </w:pPr>
      <w:r>
        <w:separator/>
      </w:r>
    </w:p>
  </w:endnote>
  <w:endnote w:type="continuationSeparator" w:id="0">
    <w:p w:rsidR="00E33833" w:rsidRDefault="00E33833" w:rsidP="001B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14264"/>
      <w:docPartObj>
        <w:docPartGallery w:val="Page Numbers (Bottom of Page)"/>
        <w:docPartUnique/>
      </w:docPartObj>
    </w:sdtPr>
    <w:sdtEndPr/>
    <w:sdtContent>
      <w:p w:rsidR="001B28F6" w:rsidRDefault="001B28F6">
        <w:pPr>
          <w:pStyle w:val="a9"/>
          <w:jc w:val="center"/>
        </w:pPr>
        <w:r>
          <w:fldChar w:fldCharType="begin"/>
        </w:r>
        <w:r>
          <w:instrText>PAGE   \* MERGEFORMAT</w:instrText>
        </w:r>
        <w:r>
          <w:fldChar w:fldCharType="separate"/>
        </w:r>
        <w:r w:rsidR="00142663">
          <w:rPr>
            <w:noProof/>
          </w:rPr>
          <w:t>39</w:t>
        </w:r>
        <w:r>
          <w:fldChar w:fldCharType="end"/>
        </w:r>
      </w:p>
    </w:sdtContent>
  </w:sdt>
  <w:p w:rsidR="001B28F6" w:rsidRDefault="001B28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33" w:rsidRDefault="00E33833" w:rsidP="001B28F6">
      <w:pPr>
        <w:spacing w:after="0" w:line="240" w:lineRule="auto"/>
      </w:pPr>
      <w:r>
        <w:separator/>
      </w:r>
    </w:p>
  </w:footnote>
  <w:footnote w:type="continuationSeparator" w:id="0">
    <w:p w:rsidR="00E33833" w:rsidRDefault="00E33833" w:rsidP="001B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F37"/>
    <w:multiLevelType w:val="hybridMultilevel"/>
    <w:tmpl w:val="CD26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E0C19"/>
    <w:multiLevelType w:val="hybridMultilevel"/>
    <w:tmpl w:val="FF36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F667E"/>
    <w:multiLevelType w:val="hybridMultilevel"/>
    <w:tmpl w:val="ED80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629D4"/>
    <w:multiLevelType w:val="multilevel"/>
    <w:tmpl w:val="B5B45CCC"/>
    <w:lvl w:ilvl="0">
      <w:start w:val="1"/>
      <w:numFmt w:val="decimal"/>
      <w:lvlText w:val="%1."/>
      <w:lvlJc w:val="left"/>
      <w:pPr>
        <w:tabs>
          <w:tab w:val="num" w:pos="1017"/>
        </w:tabs>
        <w:ind w:left="1017"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F9"/>
    <w:rsid w:val="000226B1"/>
    <w:rsid w:val="000B54A1"/>
    <w:rsid w:val="00105819"/>
    <w:rsid w:val="00131EEC"/>
    <w:rsid w:val="0013320F"/>
    <w:rsid w:val="00142663"/>
    <w:rsid w:val="00145EF2"/>
    <w:rsid w:val="00171E31"/>
    <w:rsid w:val="001B2090"/>
    <w:rsid w:val="001B28F6"/>
    <w:rsid w:val="001C2406"/>
    <w:rsid w:val="001D127B"/>
    <w:rsid w:val="001D17C7"/>
    <w:rsid w:val="002234B8"/>
    <w:rsid w:val="00230986"/>
    <w:rsid w:val="002401BA"/>
    <w:rsid w:val="00266D35"/>
    <w:rsid w:val="0032057A"/>
    <w:rsid w:val="003206DA"/>
    <w:rsid w:val="003A5E10"/>
    <w:rsid w:val="003A6878"/>
    <w:rsid w:val="003C03D6"/>
    <w:rsid w:val="003C1B63"/>
    <w:rsid w:val="003C33E8"/>
    <w:rsid w:val="003E4D46"/>
    <w:rsid w:val="003E541C"/>
    <w:rsid w:val="0040364A"/>
    <w:rsid w:val="0040489D"/>
    <w:rsid w:val="004562C4"/>
    <w:rsid w:val="00460141"/>
    <w:rsid w:val="004622C7"/>
    <w:rsid w:val="0047038E"/>
    <w:rsid w:val="0048362B"/>
    <w:rsid w:val="004C4161"/>
    <w:rsid w:val="00517BB2"/>
    <w:rsid w:val="005C6FE0"/>
    <w:rsid w:val="00666F27"/>
    <w:rsid w:val="00696566"/>
    <w:rsid w:val="00700676"/>
    <w:rsid w:val="00706D45"/>
    <w:rsid w:val="00731DF7"/>
    <w:rsid w:val="00765C0B"/>
    <w:rsid w:val="00780BE6"/>
    <w:rsid w:val="00794BBC"/>
    <w:rsid w:val="007A60B8"/>
    <w:rsid w:val="007C27D1"/>
    <w:rsid w:val="00840334"/>
    <w:rsid w:val="008573EC"/>
    <w:rsid w:val="008D5E0D"/>
    <w:rsid w:val="00911535"/>
    <w:rsid w:val="00975F7A"/>
    <w:rsid w:val="009939A1"/>
    <w:rsid w:val="009C1BD9"/>
    <w:rsid w:val="009D6876"/>
    <w:rsid w:val="009E0BA1"/>
    <w:rsid w:val="00A03BF5"/>
    <w:rsid w:val="00A2321E"/>
    <w:rsid w:val="00A5005C"/>
    <w:rsid w:val="00A549B7"/>
    <w:rsid w:val="00A56CDC"/>
    <w:rsid w:val="00AA38C1"/>
    <w:rsid w:val="00AE1937"/>
    <w:rsid w:val="00AF43D7"/>
    <w:rsid w:val="00B27D69"/>
    <w:rsid w:val="00B65016"/>
    <w:rsid w:val="00BB3C5A"/>
    <w:rsid w:val="00BD2FF9"/>
    <w:rsid w:val="00BE15B6"/>
    <w:rsid w:val="00C0615A"/>
    <w:rsid w:val="00C24090"/>
    <w:rsid w:val="00C44C8F"/>
    <w:rsid w:val="00CC5C2E"/>
    <w:rsid w:val="00D21DDD"/>
    <w:rsid w:val="00D41454"/>
    <w:rsid w:val="00D55ACF"/>
    <w:rsid w:val="00D8601B"/>
    <w:rsid w:val="00DC207C"/>
    <w:rsid w:val="00DD3451"/>
    <w:rsid w:val="00DD3DAC"/>
    <w:rsid w:val="00DE079B"/>
    <w:rsid w:val="00E33833"/>
    <w:rsid w:val="00E462FC"/>
    <w:rsid w:val="00E7549A"/>
    <w:rsid w:val="00F15E11"/>
    <w:rsid w:val="00F26B77"/>
    <w:rsid w:val="00F32357"/>
    <w:rsid w:val="00F505BF"/>
    <w:rsid w:val="00F716B0"/>
    <w:rsid w:val="00F77A4E"/>
    <w:rsid w:val="00FC20F6"/>
    <w:rsid w:val="00FE4FC5"/>
    <w:rsid w:val="00FF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49B7"/>
    <w:pPr>
      <w:ind w:left="720"/>
      <w:contextualSpacing/>
    </w:pPr>
  </w:style>
  <w:style w:type="paragraph" w:styleId="a5">
    <w:name w:val="Balloon Text"/>
    <w:basedOn w:val="a"/>
    <w:link w:val="a6"/>
    <w:uiPriority w:val="99"/>
    <w:semiHidden/>
    <w:unhideWhenUsed/>
    <w:rsid w:val="00666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F27"/>
    <w:rPr>
      <w:rFonts w:ascii="Tahoma" w:hAnsi="Tahoma" w:cs="Tahoma"/>
      <w:sz w:val="16"/>
      <w:szCs w:val="16"/>
    </w:rPr>
  </w:style>
  <w:style w:type="paragraph" w:styleId="a7">
    <w:name w:val="header"/>
    <w:basedOn w:val="a"/>
    <w:link w:val="a8"/>
    <w:uiPriority w:val="99"/>
    <w:unhideWhenUsed/>
    <w:rsid w:val="001B28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28F6"/>
  </w:style>
  <w:style w:type="paragraph" w:styleId="a9">
    <w:name w:val="footer"/>
    <w:basedOn w:val="a"/>
    <w:link w:val="aa"/>
    <w:uiPriority w:val="99"/>
    <w:unhideWhenUsed/>
    <w:rsid w:val="001B28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2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49B7"/>
    <w:pPr>
      <w:ind w:left="720"/>
      <w:contextualSpacing/>
    </w:pPr>
  </w:style>
  <w:style w:type="paragraph" w:styleId="a5">
    <w:name w:val="Balloon Text"/>
    <w:basedOn w:val="a"/>
    <w:link w:val="a6"/>
    <w:uiPriority w:val="99"/>
    <w:semiHidden/>
    <w:unhideWhenUsed/>
    <w:rsid w:val="00666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F27"/>
    <w:rPr>
      <w:rFonts w:ascii="Tahoma" w:hAnsi="Tahoma" w:cs="Tahoma"/>
      <w:sz w:val="16"/>
      <w:szCs w:val="16"/>
    </w:rPr>
  </w:style>
  <w:style w:type="paragraph" w:styleId="a7">
    <w:name w:val="header"/>
    <w:basedOn w:val="a"/>
    <w:link w:val="a8"/>
    <w:uiPriority w:val="99"/>
    <w:unhideWhenUsed/>
    <w:rsid w:val="001B28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28F6"/>
  </w:style>
  <w:style w:type="paragraph" w:styleId="a9">
    <w:name w:val="footer"/>
    <w:basedOn w:val="a"/>
    <w:link w:val="aa"/>
    <w:uiPriority w:val="99"/>
    <w:unhideWhenUsed/>
    <w:rsid w:val="001B28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B2F9-4C59-4285-B724-F70D1D13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39</Pages>
  <Words>9247</Words>
  <Characters>52710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dc:creator>
  <cp:keywords/>
  <dc:description/>
  <cp:lastModifiedBy>Пользователь</cp:lastModifiedBy>
  <cp:revision>62</cp:revision>
  <cp:lastPrinted>2018-02-28T09:06:00Z</cp:lastPrinted>
  <dcterms:created xsi:type="dcterms:W3CDTF">2014-03-11T09:46:00Z</dcterms:created>
  <dcterms:modified xsi:type="dcterms:W3CDTF">2018-04-02T09:24:00Z</dcterms:modified>
</cp:coreProperties>
</file>